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№ </w:t>
      </w:r>
      <w:r>
        <w:rPr>
          <w:rFonts w:cs="Arial" w:ascii="Arial" w:hAnsi="Arial"/>
          <w:b/>
          <w:sz w:val="24"/>
          <w:szCs w:val="24"/>
        </w:rPr>
        <w:t>14</w:t>
      </w:r>
    </w:p>
    <w:p>
      <w:pPr>
        <w:pStyle w:val="31"/>
        <w:numPr>
          <w:ilvl w:val="2"/>
          <w:numId w:val="1"/>
        </w:numPr>
        <w:rPr>
          <w:b/>
          <w:b/>
        </w:rPr>
      </w:pPr>
      <w:r>
        <w:rPr>
          <w:b/>
        </w:rPr>
        <w:t xml:space="preserve">от  « 03» февраля 2020 года  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 CYR" w:hAnsi="Times New Roman CYR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 CYR" w:hAnsi="Times New Roman CYR"/>
          <w:b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"О проведении повторного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4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Провести повторно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FF0000"/>
          <w:sz w:val="24"/>
        </w:rPr>
        <w:t>14 февраля   2020 г. до 16.00  19 марта  2020 г.</w:t>
      </w:r>
      <w:r>
        <w:rPr>
          <w:rFonts w:eastAsia="Times New Roman CYR" w:cs="Times New Roman CYR" w:ascii="Times New Roman CYR" w:hAnsi="Times New Roman CYR"/>
          <w:sz w:val="24"/>
        </w:rPr>
        <w:t xml:space="preserve"> 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Заявки принимаются в рабочие дни с 09.00 до 16.00.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в </w:t>
      </w:r>
      <w:r>
        <w:rPr>
          <w:rFonts w:eastAsia="Times New Roman CYR" w:cs="Times New Roman CYR" w:ascii="Times New Roman CYR" w:hAnsi="Times New Roman CYR"/>
          <w:color w:val="FF0000"/>
          <w:sz w:val="24"/>
        </w:rPr>
        <w:t>11-00  19 марта 2020 года.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1.4. Определить место, дату, и время рассмотрения конкурсной комиссией заявок на участие в конкурсе: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eastAsia="Times New Roman CYR" w:cs="Times New Roman CYR" w:ascii="Times New Roman CYR" w:hAnsi="Times New Roman CYR"/>
          <w:color w:val="FF0000"/>
          <w:sz w:val="24"/>
        </w:rPr>
        <w:t>20 марта 2020 года  с 09.00 до 14.30 (местное время).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1.5. Определить место, дату, и время проведения конкурса: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</w:t>
      </w:r>
      <w:r>
        <w:rPr>
          <w:rFonts w:eastAsia="Times New Roman CYR" w:cs="Times New Roman CYR" w:ascii="Times New Roman CYR" w:hAnsi="Times New Roman CYR"/>
          <w:sz w:val="24"/>
        </w:rPr>
        <w:t xml:space="preserve">, </w:t>
      </w:r>
      <w:r>
        <w:rPr>
          <w:rFonts w:eastAsia="Times New Roman CYR" w:cs="Times New Roman CYR" w:ascii="Times New Roman CYR" w:hAnsi="Times New Roman CYR"/>
          <w:color w:val="FF0000"/>
          <w:sz w:val="24"/>
        </w:rPr>
        <w:t>10 часов 00 минут 23 марта 2020 года.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Утвердить Положение о комиссии по проведению открытого конкурса по выбору управляющей организации согласно приложения N2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 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4"/>
            <w:rFonts w:eastAsia="Times New Roman CYR" w:cs="Times New Roman CYR" w:ascii="Times New Roman CYR" w:hAnsi="Times New Roman CYR"/>
            <w:sz w:val="24"/>
            <w:lang w:val="en-US"/>
          </w:rPr>
          <w:t>www</w:t>
        </w:r>
        <w:r>
          <w:rPr>
            <w:rStyle w:val="Style14"/>
            <w:rFonts w:eastAsia="Times New Roman CYR" w:cs="Times New Roman CYR" w:ascii="Times New Roman CYR" w:hAnsi="Times New Roman CYR"/>
            <w:sz w:val="24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поселения о</w:t>
      </w:r>
      <w:r>
        <w:rPr>
          <w:rFonts w:eastAsia="Times New Roman CYR" w:cs="Times New Roman CYR" w:ascii="Times New Roman CYR" w:hAnsi="Times New Roman CYR"/>
          <w:color w:val="FF0000"/>
          <w:sz w:val="24"/>
        </w:rPr>
        <w:t>т 03.02.2020.</w:t>
      </w:r>
    </w:p>
    <w:p>
      <w:pPr>
        <w:pStyle w:val="Normal"/>
        <w:spacing w:lineRule="auto" w:line="240" w:before="0" w:after="0"/>
        <w:ind w:firstLine="698"/>
        <w:jc w:val="right"/>
        <w:rPr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  <w:sz w:val="24"/>
        </w:rPr>
        <w:t>N14 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sz w:val="24"/>
        </w:rPr>
        <w:t>Глущенко Татьяна Федоровна –заместитель Главы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sz w:val="24"/>
        </w:rPr>
        <w:t>Секретарь комиссии:</w:t>
        <w:br/>
        <w:t>Сальницкая Галина Ивановна -  ведущий специалист администрации Советского сельского поселения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sz w:val="24"/>
        </w:rPr>
        <w:t>Члены комиссии:</w:t>
        <w:br/>
        <w:t>Переходнова Наталья Васильевна – инженер по ремонту МКУ «АХС Советского СП», заместитель председателя комиссии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sz w:val="24"/>
        </w:rPr>
        <w:t>Дударенко Наталья Александровна- ведущий специалист администрации Советского сельского поселения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Савков Виктор Викторович– заместитель директора МКУ «АХС Советского СП»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поселения </w:t>
      </w:r>
      <w:r>
        <w:rPr>
          <w:rFonts w:eastAsia="Times New Roman CYR" w:cs="Times New Roman CYR" w:ascii="Times New Roman CYR" w:hAnsi="Times New Roman CYR"/>
          <w:color w:val="FF0000"/>
          <w:sz w:val="24"/>
        </w:rPr>
        <w:t>от " 03" февраля 2020 г.</w:t>
      </w:r>
    </w:p>
    <w:p>
      <w:pPr>
        <w:pStyle w:val="Normal"/>
        <w:spacing w:lineRule="auto" w:line="240" w:before="0" w:after="0"/>
        <w:ind w:firstLine="698"/>
        <w:jc w:val="right"/>
        <w:rPr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  <w:sz w:val="24"/>
        </w:rPr>
        <w:t>N14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 открытому  конкурсу по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 домом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lang w:val="ru-RU"/>
        </w:rPr>
      </w:pPr>
      <w:r>
        <w:rPr>
          <w:lang w:val="ru-RU"/>
        </w:rPr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ОБРАЗЕЦ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ЗАЯВКА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на участие в конкурсе по отбору управляющей организации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для управления многоквартирным домом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1. Заявление об участии в конкурсе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 (организационно-правовая форма, наименование/фирменное наименование организации или ф.и.о. физического лица,  данные документа, удостоверяющего личность)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_____________________________________________________________________________,  (место нахождения, почтовый адрес организации  или место жительства индивидуального предпринимателя)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(номер телефона)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заявляет    об    участии    в   конкурсе  по  отбору  управляющей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организации для управления многоквартирным домом (многоквартирными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домами), расположенным(и) по адресу: 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_____________________________________________________________________________.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(адрес многоквартирного дома)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Средства, внесенные в качестве обеспечения заявки на участие в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конкурсе, просим возвратить на счет: 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(реквизиты банковского счета)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2. Предложения претендента по условиям договора  управления многоквартирным домом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(описание предлагаемого претендентом в качестве условия договора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управления многоквартирным домом способа внесения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(собственниками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счет 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(реквизиты банковского счета претендента)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К заявке прилагаются следующие документы: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1) выписка из Единого государственного реестра юридических лиц (для  юридического  лица),  выписка  из  Единого  государственного реестра   индивидуальных   предпринимателей  (для  индивидуального предпринимателя):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(наименование и реквизиты документов, количество листов)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2)  документ,  подтверждающий полномочия лица на осуществление действий   от   имени   юридического   лица   или  индивидуального предпринимателя, подавших заявку на участие в конкурсе: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(наименование и реквизиты документов, количество листов)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3)  документы,  подтверждающие  внесение  денежных  средств  в качестве обеспечения заявки на участие в конкурсе: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(наименование и реквизиты документов, количество листов)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4)  копии  документов, подтверждающих соответствие претендента требованию,   установленному   подпунктом   1   пункта  15  Правил проведения  органом  местного самоуправления открытого конкурса по отбору  управляющей  организации  для  управления  многоквартирным домом,  в случае если федеральным законом установлены требования к лицам,    осуществляющим   выполнение   работ,   оказание   услуг, предусмотренных договором управления многоквартирным домом: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(наименование и реквизиты документов, количество листов)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5) утвержденный бухгалтерский баланс за последний год: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(наименование и реквизиты документов, количество листов)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(должность, ф.и.о. руководителя организации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или ф.и.о. индивидуального предпринимателя)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  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(подпись)                    (ф.и.о.)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"__" _____________ 20____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М.П.</w:t>
      </w:r>
    </w:p>
    <w:p>
      <w:pPr>
        <w:pStyle w:val="Normal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" w:ascii="Cambria" w:hAnsi="Cambria"/>
          <w:sz w:val="24"/>
        </w:rPr>
        <w:tab/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 CYR" w:cs="Times New Roman CYR" w:ascii="Times New Roman CYR" w:hAnsi="Times New Roman CYR"/>
          <w:b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от 03.02.2020  № 14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ind w:left="1068" w:hanging="0"/>
        <w:jc w:val="center"/>
        <w:rPr>
          <w:sz w:val="24"/>
          <w:szCs w:val="24"/>
        </w:rPr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 xml:space="preserve">Жилищный Кодекс РФ, Постановление Правительства Российской Федерации от 6 февраля 2006 года № 75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«</w:t>
      </w: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Постановление администрации Советского сельского поселения Калачевского муниципального района Волгоградской области     </w:t>
      </w:r>
      <w:r>
        <w:rPr>
          <w:rFonts w:eastAsia="Times New Roman CYR" w:cs="Times New Roman CYR" w:ascii="Times New Roman CYR" w:hAnsi="Times New Roman CYR"/>
          <w:sz w:val="24"/>
          <w:shd w:fill="FFFF00" w:val="clear"/>
        </w:rPr>
        <w:t xml:space="preserve">№ </w:t>
      </w:r>
      <w:r>
        <w:rPr>
          <w:rFonts w:eastAsia="Times New Roman CYR" w:cs="Times New Roman CYR" w:ascii="Times New Roman CYR" w:hAnsi="Times New Roman CYR"/>
          <w:sz w:val="24"/>
          <w:u w:val="single"/>
          <w:shd w:fill="FFFF00" w:val="clear"/>
        </w:rPr>
        <w:t>14</w:t>
      </w:r>
      <w:r>
        <w:rPr>
          <w:rFonts w:eastAsia="Times New Roman CYR" w:cs="Times New Roman CYR" w:ascii="Times New Roman CYR" w:hAnsi="Times New Roman CYR"/>
          <w:sz w:val="24"/>
          <w:shd w:fill="FFFF00" w:val="clear"/>
        </w:rPr>
        <w:t xml:space="preserve"> от </w:t>
      </w:r>
      <w:r>
        <w:rPr>
          <w:rFonts w:eastAsia="Times New Roman" w:cs="Times New Roman" w:ascii="Times New Roman" w:hAnsi="Times New Roman"/>
          <w:sz w:val="24"/>
          <w:shd w:fill="FFFF00" w:val="clear"/>
        </w:rPr>
        <w:t xml:space="preserve">«03 » февраля  2020 </w:t>
      </w:r>
      <w:r>
        <w:rPr>
          <w:rFonts w:eastAsia="Times New Roman CYR" w:cs="Times New Roman CYR" w:ascii="Times New Roman CYR" w:hAnsi="Times New Roman CYR"/>
          <w:sz w:val="24"/>
          <w:shd w:fill="FFFF00" w:val="clear"/>
        </w:rPr>
        <w:t>г.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Об организации проведения открытого конкурса по отбору управляющей организации для управления многоквартирными домами в Советском сельском поселении</w:t>
      </w:r>
      <w:r>
        <w:rPr>
          <w:rFonts w:eastAsia="Times New Roman" w:cs="Times New Roman" w:ascii="Times New Roman" w:hAnsi="Times New Roman"/>
          <w:sz w:val="24"/>
        </w:rPr>
        <w:t>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Наименование, место нахождения, почтовый адрес и адрес электронной почты, номер телефона организатора конкурса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Администрация Советского сельского поселения Калачевского района Волгоградской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место нахождения: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Почтовый адрес: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Адрес электронной почты:</w:t>
      </w:r>
      <w:r>
        <w:rPr>
          <w:rFonts w:eastAsia="Times New Roman CYR" w:cs="Times New Roman CYR" w:ascii="Times New Roman CYR" w:hAnsi="Times New Roman CYR"/>
          <w:b/>
          <w:sz w:val="24"/>
          <w:u w:val="single"/>
          <w:lang w:val="en-US"/>
        </w:rPr>
        <w:t>sa</w:t>
      </w:r>
      <w:r>
        <w:rPr>
          <w:rFonts w:eastAsia="Times New Roman CYR" w:cs="Times New Roman CYR" w:ascii="Times New Roman CYR" w:hAnsi="Times New Roman CYR"/>
          <w:b/>
          <w:sz w:val="24"/>
          <w:u w:val="single"/>
        </w:rPr>
        <w:t>_</w:t>
      </w:r>
      <w:r>
        <w:rPr>
          <w:rFonts w:eastAsia="Times New Roman CYR" w:cs="Times New Roman CYR" w:ascii="Times New Roman CYR" w:hAnsi="Times New Roman CYR"/>
          <w:b/>
          <w:sz w:val="24"/>
          <w:u w:val="single"/>
          <w:lang w:val="en-US"/>
        </w:rPr>
        <w:t>sovet</w:t>
      </w:r>
      <w:r>
        <w:rPr>
          <w:rFonts w:eastAsia="Times New Roman CYR" w:cs="Times New Roman CYR" w:ascii="Times New Roman CYR" w:hAnsi="Times New Roman CYR"/>
          <w:b/>
          <w:sz w:val="24"/>
          <w:u w:val="single"/>
        </w:rPr>
        <w:t>@</w:t>
      </w:r>
      <w:r>
        <w:rPr>
          <w:rFonts w:eastAsia="Times New Roman CYR" w:cs="Times New Roman CYR" w:ascii="Times New Roman CYR" w:hAnsi="Times New Roman CYR"/>
          <w:b/>
          <w:sz w:val="24"/>
          <w:u w:val="single"/>
          <w:lang w:val="en-US"/>
        </w:rPr>
        <w:t>mail</w:t>
      </w:r>
      <w:r>
        <w:rPr>
          <w:rFonts w:eastAsia="Times New Roman CYR" w:cs="Times New Roman CYR" w:ascii="Times New Roman CYR" w:hAnsi="Times New Roman CYR"/>
          <w:b/>
          <w:sz w:val="24"/>
          <w:u w:val="single"/>
        </w:rPr>
        <w:t>.</w:t>
      </w:r>
      <w:r>
        <w:rPr>
          <w:rFonts w:eastAsia="Times New Roman CYR" w:cs="Times New Roman CYR" w:ascii="Times New Roman CYR" w:hAnsi="Times New Roman CYR"/>
          <w:b/>
          <w:sz w:val="24"/>
          <w:u w:val="single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>Номер телефона: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8 (84472) 5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2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4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90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4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LibreOffice/6.2.4.2$Windows_x86 LibreOffice_project/2412653d852ce75f65fbfa83fb7e7b669a126d64</Application>
  <Pages>7</Pages>
  <Words>1385</Words>
  <Characters>11993</Characters>
  <CharactersWithSpaces>13621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dcterms:modified xsi:type="dcterms:W3CDTF">2020-02-18T08:39:15Z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