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cs="Arial"/>
          <w:b/>
          <w:b/>
          <w:sz w:val="24"/>
          <w:szCs w:val="24"/>
        </w:rPr>
      </w:pPr>
      <w:r>
        <w:rPr>
          <w:rFonts w:cs="Arial" w:ascii="Times New Roman" w:hAnsi="Times New Roman"/>
          <w:b/>
          <w:sz w:val="24"/>
          <w:szCs w:val="24"/>
        </w:rPr>
      </w:r>
    </w:p>
    <w:p>
      <w:pPr>
        <w:pStyle w:val="Normal"/>
        <w:spacing w:lineRule="auto" w:line="240" w:before="0" w:after="0"/>
        <w:jc w:val="center"/>
        <w:rPr>
          <w:rFonts w:ascii="Times New Roman" w:hAnsi="Times New Roman"/>
        </w:rPr>
      </w:pPr>
      <w:r>
        <w:rPr>
          <w:rFonts w:cs="Arial" w:ascii="Times New Roman" w:hAnsi="Times New Roman"/>
          <w:b/>
          <w:sz w:val="26"/>
          <w:szCs w:val="26"/>
        </w:rPr>
        <w:t>АДМИНИСТРАЦИЯ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СОВЕТСКОГО СЕЛЬСКОГО ПОСЕЛЕНИЯ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rFonts w:ascii="Arial" w:hAnsi="Arial" w:cs="Arial"/>
          <w:b/>
          <w:b/>
          <w:sz w:val="24"/>
          <w:szCs w:val="24"/>
        </w:rPr>
      </w:pPr>
      <w:r>
        <w:rPr>
          <w:rFonts w:cs="Arial" w:ascii="Times New Roman" w:hAnsi="Times New Roman"/>
          <w:b/>
          <w:sz w:val="26"/>
          <w:szCs w:val="26"/>
        </w:rPr>
        <w:t>ВОЛГОГРАДСКОЙ ОБЛАСТИ</w:t>
      </w:r>
    </w:p>
    <w:p>
      <w:pPr>
        <w:pStyle w:val="Normal"/>
        <w:spacing w:lineRule="auto" w:line="240" w:before="0" w:after="0"/>
        <w:rPr>
          <w:rFonts w:ascii="Times New Roman" w:hAnsi="Times New Roman" w:cs="Arial"/>
          <w:b/>
          <w:b/>
          <w:sz w:val="26"/>
          <w:szCs w:val="26"/>
        </w:rPr>
      </w:pPr>
      <w:r>
        <w:rPr>
          <w:rFonts w:cs="Arial" w:ascii="Times New Roman" w:hAnsi="Times New Roman"/>
          <w:b/>
          <w:sz w:val="26"/>
          <w:szCs w:val="26"/>
        </w:rPr>
      </w:r>
    </w:p>
    <w:p>
      <w:pPr>
        <w:pStyle w:val="Normal"/>
        <w:spacing w:lineRule="auto" w:line="240" w:before="0" w:after="0"/>
        <w:jc w:val="center"/>
        <w:rPr/>
      </w:pPr>
      <w:r>
        <w:rPr>
          <w:rFonts w:cs="Arial" w:ascii="Times New Roman" w:hAnsi="Times New Roman"/>
          <w:b/>
          <w:sz w:val="26"/>
          <w:szCs w:val="26"/>
        </w:rPr>
        <w:t>ПОСТАНОВЛЕНИЕ</w:t>
      </w:r>
    </w:p>
    <w:p>
      <w:pPr>
        <w:pStyle w:val="Normal"/>
        <w:spacing w:lineRule="auto" w:line="240" w:before="0" w:after="0"/>
        <w:jc w:val="center"/>
        <w:rPr>
          <w:rFonts w:ascii="Times New Roman" w:hAnsi="Times New Roman" w:cs="Arial"/>
          <w:b/>
          <w:b/>
          <w:sz w:val="26"/>
          <w:szCs w:val="26"/>
        </w:rPr>
      </w:pPr>
      <w:r>
        <w:rPr>
          <w:rFonts w:cs="Arial" w:ascii="Times New Roman" w:hAnsi="Times New Roman"/>
          <w:b/>
          <w:sz w:val="26"/>
          <w:szCs w:val="26"/>
        </w:rPr>
      </w:r>
    </w:p>
    <w:p>
      <w:pPr>
        <w:pStyle w:val="31"/>
        <w:rPr/>
      </w:pPr>
      <w:r>
        <w:rPr>
          <w:b/>
          <w:sz w:val="26"/>
          <w:szCs w:val="26"/>
        </w:rPr>
        <w:t>от  «09» декабр</w:t>
      </w:r>
      <w:r>
        <w:rPr>
          <w:b/>
          <w:sz w:val="26"/>
          <w:szCs w:val="26"/>
        </w:rPr>
        <w:t>я</w:t>
      </w:r>
      <w:r>
        <w:rPr>
          <w:b/>
          <w:sz w:val="26"/>
          <w:szCs w:val="26"/>
        </w:rPr>
        <w:t xml:space="preserve"> 2025 года                  </w:t>
      </w:r>
      <w:bookmarkStart w:id="0" w:name="__UnoMark__1104_2087982898"/>
      <w:bookmarkEnd w:id="0"/>
      <w:r>
        <w:rPr>
          <w:b/>
          <w:sz w:val="26"/>
          <w:szCs w:val="26"/>
        </w:rPr>
        <w:t>№ 234</w:t>
      </w:r>
    </w:p>
    <w:p>
      <w:pPr>
        <w:pStyle w:val="Normal"/>
        <w:spacing w:lineRule="auto" w:line="240" w:before="108" w:after="108"/>
        <w:jc w:val="both"/>
        <w:rPr>
          <w:rFonts w:ascii="Times New Roman" w:hAnsi="Times New Roman" w:eastAsia="Times New Roman CYR" w:cs="Times New Roman CYR"/>
          <w:b/>
          <w:b/>
          <w:sz w:val="26"/>
          <w:szCs w:val="26"/>
        </w:rPr>
      </w:pPr>
      <w:r>
        <w:rPr>
          <w:rFonts w:eastAsia="Times New Roman CYR" w:cs="Times New Roman CYR" w:ascii="Times New Roman" w:hAnsi="Times New Roman"/>
          <w:b/>
          <w:sz w:val="26"/>
          <w:szCs w:val="26"/>
        </w:rPr>
      </w:r>
    </w:p>
    <w:p>
      <w:pPr>
        <w:pStyle w:val="Normal"/>
        <w:spacing w:lineRule="auto" w:line="240" w:before="108" w:after="108"/>
        <w:jc w:val="center"/>
        <w:rPr/>
      </w:pPr>
      <w:r>
        <w:rPr>
          <w:rFonts w:eastAsia="Times New Roman CYR" w:cs="Times New Roman CYR" w:ascii="Times New Roman CYR" w:hAnsi="Times New Roman CYR"/>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CYR" w:hAnsi="Times New Roman CYR" w:eastAsia="Times New Roman CYR" w:cs="Times New Roman CYR"/>
          <w:sz w:val="26"/>
          <w:szCs w:val="26"/>
        </w:rPr>
      </w:pPr>
      <w:r>
        <w:rPr>
          <w:rFonts w:eastAsia="Times New Roman CYR" w:cs="Times New Roman CYR" w:ascii="Times New Roman CYR" w:hAnsi="Times New Roman CYR"/>
          <w:sz w:val="26"/>
          <w:szCs w:val="26"/>
        </w:rPr>
      </w:r>
    </w:p>
    <w:p>
      <w:pPr>
        <w:pStyle w:val="Normal"/>
        <w:spacing w:lineRule="auto" w:line="240" w:before="0" w:after="0"/>
        <w:ind w:firstLine="720"/>
        <w:jc w:val="both"/>
        <w:rPr/>
      </w:pPr>
      <w:r>
        <w:rPr>
          <w:rFonts w:eastAsia="Times New Roman CYR" w:cs="Times New Roman CYR" w:ascii="Times New Roman CYR" w:hAnsi="Times New Roman CYR"/>
          <w:sz w:val="26"/>
          <w:szCs w:val="26"/>
        </w:rPr>
        <w:t xml:space="preserve">На основании </w:t>
      </w:r>
      <w:hyperlink r:id="rId2">
        <w:r>
          <w:rPr>
            <w:rStyle w:val="ListLabel1"/>
            <w:rFonts w:eastAsia="Times New Roman CYR" w:cs="Times New Roman CYR" w:ascii="Times New Roman CYR" w:hAnsi="Times New Roman CYR"/>
            <w:b/>
            <w:sz w:val="26"/>
            <w:szCs w:val="26"/>
            <w:u w:val="single"/>
          </w:rPr>
          <w:t>Жилищного кодекса</w:t>
        </w:r>
      </w:hyperlink>
      <w:r>
        <w:rPr>
          <w:rFonts w:eastAsia="Times New Roman CYR" w:cs="Times New Roman CYR" w:ascii="Times New Roman CYR" w:hAnsi="Times New Roman CYR"/>
          <w:sz w:val="26"/>
          <w:szCs w:val="26"/>
        </w:rPr>
        <w:t xml:space="preserve"> Российской Федерации, </w:t>
      </w:r>
      <w:hyperlink r:id="rId3">
        <w:r>
          <w:rPr>
            <w:rStyle w:val="ListLabel1"/>
            <w:rFonts w:eastAsia="Times New Roman CYR" w:cs="Times New Roman CYR" w:ascii="Times New Roman CYR" w:hAnsi="Times New Roman CYR"/>
            <w:b/>
            <w:sz w:val="26"/>
            <w:szCs w:val="26"/>
            <w:u w:val="single"/>
          </w:rPr>
          <w:t>П</w:t>
        </w:r>
        <w:r>
          <w:rPr>
            <w:rStyle w:val="ListLabel1"/>
            <w:rFonts w:eastAsia="Times New Roman CYR" w:cs="Times New Roman CYR" w:ascii="Times New Roman CYR" w:hAnsi="Times New Roman CYR"/>
            <w:b/>
            <w:vanish/>
            <w:sz w:val="26"/>
            <w:szCs w:val="26"/>
            <w:u w:val="single"/>
          </w:rPr>
          <w:t>HYPERLINK "http://municipal.garant.ru/document?id=12044905&amp;sub=0"</w:t>
        </w:r>
        <w:r>
          <w:rPr>
            <w:rStyle w:val="ListLabel1"/>
            <w:rFonts w:eastAsia="Times New Roman CYR" w:cs="Times New Roman CYR" w:ascii="Times New Roman CYR" w:hAnsi="Times New Roman CYR"/>
            <w:b/>
            <w:sz w:val="26"/>
            <w:szCs w:val="26"/>
            <w:u w:val="single"/>
          </w:rPr>
          <w:t>остановления</w:t>
        </w:r>
      </w:hyperlink>
      <w:r>
        <w:rPr>
          <w:rFonts w:eastAsia="Times New Roman CYR" w:cs="Times New Roman CYR" w:ascii="Times New Roman CYR" w:hAnsi="Times New Roman CYR"/>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Title"/>
        <w:jc w:val="center"/>
        <w:rPr>
          <w:rFonts w:ascii="Times New Roman" w:hAnsi="Times New Roman"/>
          <w:color w:val="000000"/>
          <w:sz w:val="26"/>
          <w:szCs w:val="26"/>
        </w:rPr>
      </w:pPr>
      <w:r>
        <w:rPr>
          <w:rFonts w:ascii="Times New Roman" w:hAnsi="Times New Roman"/>
          <w:color w:val="000000"/>
          <w:sz w:val="26"/>
          <w:szCs w:val="26"/>
        </w:rPr>
      </w:r>
    </w:p>
    <w:p>
      <w:pPr>
        <w:pStyle w:val="ConsPlusNormal"/>
        <w:ind w:firstLine="540"/>
        <w:rPr>
          <w:b/>
          <w:b/>
          <w:bCs/>
        </w:rPr>
      </w:pPr>
      <w:r>
        <w:rPr>
          <w:rFonts w:ascii="Times New Roman" w:hAnsi="Times New Roman"/>
          <w:b/>
          <w:bCs/>
          <w:sz w:val="26"/>
          <w:szCs w:val="26"/>
        </w:rPr>
        <w:t>постановляет:</w:t>
      </w:r>
    </w:p>
    <w:p>
      <w:pPr>
        <w:pStyle w:val="ConsPlusNormal"/>
        <w:ind w:firstLine="540"/>
        <w:rPr>
          <w:rFonts w:ascii="Times New Roman" w:hAnsi="Times New Roman"/>
          <w:sz w:val="26"/>
          <w:szCs w:val="26"/>
        </w:rPr>
      </w:pPr>
      <w:r>
        <w:rPr>
          <w:rFonts w:ascii="Times New Roman" w:hAnsi="Times New Roman"/>
          <w:sz w:val="26"/>
          <w:szCs w:val="26"/>
        </w:rPr>
      </w:r>
    </w:p>
    <w:p>
      <w:pPr>
        <w:pStyle w:val="Normal"/>
        <w:spacing w:lineRule="auto" w:line="240" w:before="0" w:after="0"/>
        <w:ind w:firstLine="720"/>
        <w:jc w:val="both"/>
        <w:rPr>
          <w:sz w:val="26"/>
          <w:szCs w:val="26"/>
        </w:rPr>
      </w:pPr>
      <w:r>
        <w:rPr>
          <w:rFonts w:eastAsia="Times New Roman CYR" w:cs="Times New Roman CYR" w:ascii="Times New Roman CYR" w:hAnsi="Times New Roman CYR"/>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color w:val="000000"/>
        </w:rPr>
      </w:pPr>
      <w:r>
        <w:rPr>
          <w:rFonts w:eastAsia="Times New Roman CYR" w:cs="Times New Roman CYR" w:ascii="Times New Roman CYR" w:hAnsi="Times New Roman CYR"/>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CYR" w:ascii="Times New Roman CYR" w:hAnsi="Times New Roman CYR"/>
          <w:color w:val="000000"/>
          <w:sz w:val="26"/>
          <w:szCs w:val="26"/>
        </w:rPr>
        <w:t xml:space="preserve"> </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12"/>
            <w:rFonts w:eastAsia="Times New Roman CYR" w:cs="Times New Roman CYR" w:ascii="Times New Roman CYR" w:hAnsi="Times New Roman CYR"/>
            <w:color w:val="000000"/>
            <w:sz w:val="26"/>
            <w:szCs w:val="26"/>
            <w:lang w:val="en-US"/>
          </w:rPr>
          <w:t>www</w:t>
        </w:r>
        <w:r>
          <w:rPr>
            <w:rStyle w:val="Style12"/>
            <w:rFonts w:eastAsia="Times New Roman CYR" w:cs="Times New Roman CYR" w:ascii="Times New Roman CYR" w:hAnsi="Times New Roman CYR"/>
            <w:color w:val="000000"/>
            <w:sz w:val="26"/>
            <w:szCs w:val="26"/>
          </w:rPr>
          <w:t>.советское-сп.рф</w:t>
        </w:r>
      </w:hyperlink>
      <w:r>
        <w:rPr>
          <w:rFonts w:eastAsia="Times New Roman CYR" w:cs="Times New Roman CYR" w:ascii="Times New Roman CYR" w:hAnsi="Times New Roman CYR"/>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CYR" w:ascii="Times New Roman CYR" w:hAnsi="Times New Roman CYR"/>
          <w:color w:val="000000"/>
          <w:sz w:val="26"/>
          <w:szCs w:val="26"/>
          <w:lang w:val="en-US"/>
        </w:rPr>
        <w:t>www</w:t>
      </w:r>
      <w:r>
        <w:rPr>
          <w:rFonts w:eastAsia="Times New Roman CYR" w:cs="Times New Roman CYR" w:ascii="Times New Roman CYR" w:hAnsi="Times New Roman CYR"/>
          <w:color w:val="000000"/>
          <w:sz w:val="26"/>
          <w:szCs w:val="26"/>
        </w:rPr>
        <w:t>.советское-сп.рф</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t>7. Настоящее постановление вступает в силу c подписания.</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ConsPlus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pPr>
      <w:r>
        <w:rPr>
          <w:rFonts w:cs="Arial" w:ascii="Times New Roman" w:hAnsi="Times New Roman"/>
          <w:b/>
          <w:bCs/>
          <w:color w:val="000000"/>
          <w:sz w:val="26"/>
          <w:szCs w:val="26"/>
        </w:rPr>
        <w:t>Глава Советского сельского поселения                                                  А.Ф.Пак</w:t>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jc w:val="right"/>
              <w:rPr>
                <w:rFonts w:ascii="Times New Roman" w:hAnsi="Times New Roman" w:cs="Times New Roman"/>
                <w:sz w:val="24"/>
                <w:szCs w:val="24"/>
              </w:rPr>
            </w:pPr>
            <w:r>
              <w:rPr>
                <w:rFonts w:cs="Times New Roman" w:ascii="Times New Roman" w:hAnsi="Times New Roman"/>
                <w:sz w:val="24"/>
                <w:szCs w:val="24"/>
              </w:rPr>
              <w:t>Приложение № 1 к постановлению</w:t>
            </w:r>
          </w:p>
          <w:p>
            <w:pPr>
              <w:pStyle w:val="Normal"/>
              <w:spacing w:before="0" w:after="200"/>
              <w:jc w:val="right"/>
              <w:rPr>
                <w:rFonts w:ascii="Times New Roman" w:hAnsi="Times New Roman" w:cs="Times New Roman"/>
                <w:sz w:val="24"/>
                <w:szCs w:val="24"/>
              </w:rPr>
            </w:pPr>
            <w:r>
              <w:rPr>
                <w:rFonts w:cs="Times New Roman" w:ascii="Times New Roman" w:hAnsi="Times New Roman"/>
                <w:sz w:val="24"/>
                <w:szCs w:val="24"/>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234  от «09» декабря 2025 г.</w:t>
            </w:r>
          </w:p>
        </w:tc>
      </w:tr>
    </w:tbl>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ind w:left="-113" w:hanging="340"/>
        <w:rPr>
          <w:rFonts w:ascii="Times New Roman CYR" w:hAnsi="Times New Roman CYR" w:eastAsia="Times New Roman CYR" w:cs="Times New Roman CYR"/>
          <w:b/>
          <w:b/>
          <w:sz w:val="24"/>
        </w:rPr>
      </w:pPr>
      <w:r>
        <w:rPr>
          <w:rFonts w:eastAsia="Times New Roman CYR" w:cs="Times New Roman CYR" w:ascii="Times New Roman CYR" w:hAnsi="Times New Roman CYR"/>
          <w:b/>
          <w:sz w:val="24"/>
        </w:rPr>
      </w:r>
    </w:p>
    <w:p>
      <w:pPr>
        <w:pStyle w:val="Normal"/>
        <w:spacing w:lineRule="auto" w:line="240" w:before="0" w:after="0"/>
        <w:ind w:firstLine="720"/>
        <w:jc w:val="both"/>
        <w:rPr/>
      </w:pPr>
      <w:r>
        <w:rPr/>
      </w:r>
    </w:p>
    <w:p>
      <w:pPr>
        <w:pStyle w:val="Normal"/>
        <w:spacing w:lineRule="auto" w:line="240" w:before="0" w:after="0"/>
        <w:jc w:val="both"/>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Normal"/>
        <w:keepNext w:val="true"/>
        <w:tabs>
          <w:tab w:val="clear" w:pos="708"/>
          <w:tab w:val="left" w:pos="10773" w:leader="none"/>
        </w:tabs>
        <w:spacing w:lineRule="auto" w:line="240" w:before="0" w:after="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keepNext w:val="true"/>
        <w:tabs>
          <w:tab w:val="clear" w:pos="708"/>
          <w:tab w:val="left" w:pos="10773" w:leader="none"/>
        </w:tabs>
        <w:spacing w:lineRule="auto" w:line="240" w:before="0" w:after="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keepNext w:val="true"/>
        <w:tabs>
          <w:tab w:val="clear" w:pos="708"/>
          <w:tab w:val="left" w:pos="10773" w:leader="none"/>
        </w:tabs>
        <w:spacing w:lineRule="auto" w:line="240" w:before="0" w:after="0"/>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Fonts w:eastAsia="Calibri" w:cs="Times New Roman" w:ascii="Times New Roman" w:hAnsi="Times New Roman"/>
          <w:b/>
          <w:sz w:val="28"/>
          <w:szCs w:val="28"/>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Fonts w:eastAsia="Calibri" w:cs="Times New Roman" w:ascii="Times New Roman" w:hAnsi="Times New Roman"/>
          <w:b/>
          <w:sz w:val="28"/>
          <w:szCs w:val="28"/>
          <w:lang w:eastAsia="x-none"/>
        </w:rPr>
        <w:t>2025 г.</w:t>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Содержание:</w:t>
      </w:r>
    </w:p>
    <w:p>
      <w:pPr>
        <w:pStyle w:val="Normal"/>
        <w:spacing w:lineRule="auto" w:line="240" w:before="0" w:after="0"/>
        <w:ind w:firstLine="540"/>
        <w:jc w:val="right"/>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3"/>
        <w:gridCol w:w="9294"/>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Общие положения о проведении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подачи и рассмотрения заявок на участие в конкурсе</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Заключение договора управления многоквартирным домом по результатам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Обеспечение исполнения обязательств</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7.</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w:t>
      </w:r>
      <w:r>
        <w:rPr>
          <w:rFonts w:eastAsia="Calibri" w:cs="Times New Roman" w:ascii="Times New Roman" w:hAnsi="Times New Roman"/>
          <w:b/>
          <w:sz w:val="24"/>
          <w:szCs w:val="24"/>
          <w:lang w:eastAsia="ru-RU"/>
        </w:rPr>
        <w:t>. Конкурс</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numPr>
          <w:ilvl w:val="1"/>
          <w:numId w:val="1"/>
        </w:numPr>
        <w:spacing w:lineRule="auto" w:line="240" w:before="0" w:after="0"/>
        <w:ind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Законодательное регулирование: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Гражданским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Жилищным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Термины, используемые в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1" w:name="sub_10021"/>
      <w:r>
        <w:rPr>
          <w:rFonts w:cs="Times New Roman" w:ascii="Times New Roman" w:hAnsi="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2" w:name="sub_10021"/>
      <w:r>
        <w:rPr>
          <w:rFonts w:eastAsia="Calibri" w:cs="Times New Roman" w:ascii="Times New Roman" w:hAnsi="Times New Roman"/>
          <w:sz w:val="24"/>
          <w:szCs w:val="24"/>
          <w:lang w:eastAsia="ru-RU"/>
        </w:rPr>
        <w:t>Предмет конкурса</w:t>
      </w:r>
      <w:bookmarkStart w:id="3" w:name="sub_10022"/>
      <w:bookmarkEnd w:id="2"/>
      <w:r>
        <w:rPr>
          <w:rFonts w:eastAsia="Calibri" w:cs="Times New Roman" w:ascii="Times New Roman" w:hAnsi="Times New Roman"/>
          <w:sz w:val="24"/>
          <w:szCs w:val="24"/>
          <w:lang w:eastAsia="ru-RU"/>
        </w:rPr>
        <w:t xml:space="preserve"> – право заключения договоров управления многоквартирным домом в отношении объекта конкурса</w:t>
      </w:r>
      <w:bookmarkStart w:id="4" w:name="sub_10023"/>
      <w:bookmarkEnd w:id="3"/>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5" w:name="sub_10024"/>
      <w:bookmarkEnd w:id="4"/>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Размер платы за содержание и ремонт жилого помещения – </w:t>
      </w:r>
      <w:bookmarkStart w:id="6" w:name="sub_10025"/>
      <w:bookmarkEnd w:id="5"/>
      <w:r>
        <w:rPr>
          <w:rFonts w:cs="Times New Roman" w:ascii="Times New Roman" w:hAnsi="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Организатор конкурса – </w:t>
      </w:r>
      <w:bookmarkStart w:id="7" w:name="sub_10026"/>
      <w:bookmarkEnd w:id="6"/>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8" w:name="sub_10027"/>
      <w:bookmarkEnd w:id="7"/>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8"/>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Официальный сайт – официальный сайт Российской Федерации </w:t>
      </w:r>
      <w:r>
        <w:rPr>
          <w:rFonts w:cs="Times New Roman" w:ascii="Times New Roman" w:hAnsi="Times New Roman"/>
          <w:sz w:val="24"/>
          <w:szCs w:val="24"/>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Normal"/>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Основные принципы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9" w:name="sub_10041"/>
      <w:bookmarkEnd w:id="9"/>
      <w:r>
        <w:rPr>
          <w:rFonts w:eastAsia="Calibri" w:cs="Times New Roman" w:ascii="Times New Roman" w:hAnsi="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0" w:name="sub_10041"/>
      <w:bookmarkStart w:id="11" w:name="sub_10042"/>
      <w:bookmarkEnd w:id="10"/>
      <w:bookmarkEnd w:id="11"/>
      <w:r>
        <w:rPr>
          <w:rFonts w:eastAsia="Calibri" w:cs="Times New Roman" w:ascii="Times New Roman" w:hAnsi="Times New Roman"/>
          <w:sz w:val="24"/>
          <w:szCs w:val="24"/>
          <w:lang w:eastAsia="ru-RU"/>
        </w:rPr>
        <w:t>2) добросовестная конкуренция;</w:t>
      </w:r>
    </w:p>
    <w:p>
      <w:pPr>
        <w:pStyle w:val="Normal"/>
        <w:spacing w:lineRule="auto" w:line="240" w:before="0" w:after="0"/>
        <w:ind w:firstLine="709"/>
        <w:jc w:val="both"/>
        <w:rPr>
          <w:rFonts w:ascii="Times New Roman" w:hAnsi="Times New Roman" w:eastAsia="Calibri" w:cs="Times New Roman"/>
          <w:spacing w:val="-4"/>
          <w:sz w:val="24"/>
          <w:szCs w:val="24"/>
          <w:lang w:eastAsia="ru-RU"/>
        </w:rPr>
      </w:pPr>
      <w:bookmarkStart w:id="12" w:name="sub_10042"/>
      <w:bookmarkEnd w:id="12"/>
      <w:r>
        <w:rPr>
          <w:rFonts w:eastAsia="Calibri" w:cs="Times New Roman" w:ascii="Times New Roman" w:hAnsi="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3" w:name="sub_10043"/>
      <w:bookmarkEnd w:id="13"/>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доступность информации о проведении конкурса и обеспечение открытости его проведения.</w:t>
      </w:r>
    </w:p>
    <w:p>
      <w:pPr>
        <w:pStyle w:val="Normal"/>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Normal"/>
        <w:keepNext w:val="true"/>
        <w:numPr>
          <w:ilvl w:val="0"/>
          <w:numId w:val="0"/>
        </w:numPr>
        <w:tabs>
          <w:tab w:val="clear" w:pos="708"/>
        </w:tabs>
        <w:spacing w:lineRule="auto" w:line="240" w:before="0" w:after="0"/>
        <w:ind w:left="0" w:firstLine="709"/>
        <w:jc w:val="both"/>
        <w:outlineLvl w:val="0"/>
        <w:rPr>
          <w:rFonts w:ascii="Times New Roman" w:hAnsi="Times New Roman" w:eastAsia="Times New Roman" w:cs="Times New Roman"/>
          <w:sz w:val="24"/>
          <w:szCs w:val="24"/>
          <w:lang w:eastAsia="ru-RU"/>
        </w:rPr>
      </w:pPr>
      <w:bookmarkStart w:id="14" w:name="_Hlk519600240"/>
      <w:r>
        <w:rPr>
          <w:rFonts w:eastAsia="Calibri" w:cs="Times New Roman" w:ascii="Times New Roman" w:hAnsi="Times New Roman"/>
          <w:sz w:val="24"/>
          <w:szCs w:val="24"/>
          <w:lang w:eastAsia="ru-RU"/>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w:t>
      </w:r>
      <w:r>
        <w:rPr>
          <w:rFonts w:eastAsia="Calibri" w:cs="Times New Roman" w:ascii="Times New Roman" w:hAnsi="Times New Roman"/>
          <w:color w:val="000000" w:themeColor="text1"/>
          <w:sz w:val="24"/>
          <w:szCs w:val="24"/>
          <w:lang w:eastAsia="ru-RU"/>
        </w:rPr>
        <w:t>№ 234 от «09» декабря 2025г</w:t>
      </w:r>
      <w:r>
        <w:rPr>
          <w:rFonts w:eastAsia="Calibri"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4"/>
    </w:p>
    <w:p>
      <w:pPr>
        <w:pStyle w:val="Normal"/>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претендентам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15" w:name="sub_10151"/>
      <w:bookmarkEnd w:id="15"/>
      <w:r>
        <w:rPr>
          <w:rFonts w:eastAsia="Calibri" w:cs="Times New Roman" w:ascii="Times New Roman" w:hAnsi="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6" w:name="sub_10151"/>
      <w:bookmarkStart w:id="17" w:name="sub_10152"/>
      <w:bookmarkEnd w:id="16"/>
      <w:bookmarkEnd w:id="17"/>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8" w:name="sub_10152"/>
      <w:bookmarkStart w:id="19" w:name="sub_10153"/>
      <w:bookmarkEnd w:id="18"/>
      <w:bookmarkEnd w:id="19"/>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rFonts w:ascii="Times New Roman" w:hAnsi="Times New Roman" w:cs="Times New Roman"/>
          <w:sz w:val="24"/>
          <w:szCs w:val="24"/>
        </w:rPr>
      </w:pPr>
      <w:bookmarkStart w:id="20" w:name="sub_10153"/>
      <w:bookmarkStart w:id="21" w:name="sub_10154"/>
      <w:bookmarkEnd w:id="20"/>
      <w:bookmarkEnd w:id="21"/>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rFonts w:ascii="Times New Roman" w:hAnsi="Times New Roman" w:cs="Times New Roman"/>
          <w:sz w:val="24"/>
          <w:szCs w:val="24"/>
        </w:rPr>
      </w:pPr>
      <w:bookmarkStart w:id="22" w:name="sub_10154"/>
      <w:bookmarkEnd w:id="22"/>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3" w:name="sub_10155"/>
      <w:bookmarkEnd w:id="23"/>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24" w:name="sub_10157"/>
      <w:bookmarkEnd w:id="24"/>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rFonts w:ascii="Times New Roman" w:hAnsi="Times New Roman" w:cs="Times New Roman"/>
          <w:sz w:val="24"/>
          <w:szCs w:val="24"/>
        </w:rPr>
      </w:pPr>
      <w:bookmarkStart w:id="25" w:name="sub_10157"/>
      <w:bookmarkStart w:id="26" w:name="sub_10158"/>
      <w:bookmarkEnd w:id="25"/>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Отказ в допуске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Основаниями для отказа в допуске к участию в конкурсе являются:</w:t>
      </w:r>
    </w:p>
    <w:p>
      <w:pPr>
        <w:pStyle w:val="Normal"/>
        <w:spacing w:lineRule="auto" w:line="240" w:before="0" w:after="0"/>
        <w:ind w:firstLine="709"/>
        <w:jc w:val="both"/>
        <w:rPr>
          <w:rFonts w:ascii="Times New Roman" w:hAnsi="Times New Roman" w:cs="Times New Roman"/>
          <w:sz w:val="24"/>
          <w:szCs w:val="24"/>
        </w:rPr>
      </w:pPr>
      <w:bookmarkStart w:id="27" w:name="sub_10181"/>
      <w:bookmarkEnd w:id="27"/>
      <w:r>
        <w:rPr>
          <w:rFonts w:cs="Times New Roman" w:ascii="Times New Roman" w:hAnsi="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rFonts w:ascii="Times New Roman" w:hAnsi="Times New Roman" w:cs="Times New Roman"/>
          <w:sz w:val="24"/>
          <w:szCs w:val="24"/>
        </w:rPr>
      </w:pPr>
      <w:bookmarkStart w:id="28" w:name="sub_10181"/>
      <w:bookmarkEnd w:id="28"/>
      <w:r>
        <w:rPr>
          <w:rFonts w:cs="Times New Roman" w:ascii="Times New Roman" w:hAnsi="Times New Roman"/>
          <w:sz w:val="24"/>
          <w:szCs w:val="24"/>
        </w:rPr>
        <w:t>- несоответствие претендента требованиям, установленным пунктом 1.5 настоящей Конкурсной документации;</w:t>
      </w:r>
      <w:bookmarkStart w:id="29" w:name="sub_10182"/>
      <w:bookmarkEnd w:id="29"/>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numPr>
          <w:ilvl w:val="0"/>
          <w:numId w:val="2"/>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Конкурсная документация</w:t>
      </w:r>
    </w:p>
    <w:p>
      <w:pPr>
        <w:pStyle w:val="Normal"/>
        <w:spacing w:lineRule="auto" w:line="240" w:before="0" w:after="0"/>
        <w:ind w:firstLine="709"/>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numPr>
          <w:ilvl w:val="1"/>
          <w:numId w:val="3"/>
        </w:numPr>
        <w:spacing w:lineRule="auto" w:line="240" w:before="0" w:after="0"/>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Содержание конкурсной документации:</w:t>
      </w:r>
    </w:p>
    <w:p>
      <w:pPr>
        <w:pStyle w:val="Normal"/>
        <w:numPr>
          <w:ilvl w:val="2"/>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Общие положения о проведении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Порядок подачи и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Порядок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p>
      <w:pPr>
        <w:pStyle w:val="Normal"/>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z w:val="24"/>
          <w:szCs w:val="24"/>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Normal"/>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Normal"/>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Normal"/>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Разъяснение положений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30" w:name="sub_1048"/>
      <w:bookmarkEnd w:id="30"/>
      <w:r>
        <w:rPr>
          <w:rFonts w:eastAsia="Calibri" w:cs="Times New Roman" w:ascii="Times New Roman" w:hAnsi="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31" w:name="sub_1048"/>
      <w:bookmarkStart w:id="32" w:name="sub_1049"/>
      <w:bookmarkEnd w:id="31"/>
      <w:r>
        <w:rPr>
          <w:rFonts w:eastAsia="Calibri" w:cs="Times New Roman" w:ascii="Times New Roman" w:hAnsi="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2"/>
      <w:r>
        <w:rPr>
          <w:rFonts w:eastAsia="Calibri" w:cs="Times New Roman" w:ascii="Times New Roman" w:hAnsi="Times New Roman"/>
          <w:sz w:val="24"/>
          <w:szCs w:val="24"/>
          <w:lang w:eastAsia="ru-RU"/>
        </w:rPr>
        <w:t xml:space="preserve"> </w:t>
      </w:r>
    </w:p>
    <w:p>
      <w:pPr>
        <w:pStyle w:val="Normal"/>
        <w:numPr>
          <w:ilvl w:val="1"/>
          <w:numId w:val="3"/>
        </w:numPr>
        <w:spacing w:lineRule="auto" w:line="240" w:before="0" w:after="0"/>
        <w:ind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Внесение изменений в конкурсную документацию:</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Normal"/>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bookmarkStart w:id="33" w:name="_GoBack"/>
      <w:bookmarkEnd w:id="33"/>
      <w:r>
        <w:rPr>
          <w:rFonts w:eastAsia="Calibri" w:cs="Times New Roman" w:ascii="Times New Roman" w:hAnsi="Times New Roman"/>
          <w:sz w:val="24"/>
          <w:szCs w:val="24"/>
          <w:lang w:eastAsia="ru-RU"/>
        </w:rPr>
        <w:t>Отказ от проведения конкурса:</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pacing w:val="2"/>
          <w:sz w:val="24"/>
          <w:szCs w:val="24"/>
          <w:lang w:eastAsia="ru-RU"/>
        </w:rPr>
        <w:t xml:space="preserve">2.4.1.  </w:t>
      </w:r>
      <w:r>
        <w:rPr>
          <w:rFonts w:eastAsia="Times New Roman" w:cs="Times New Roman" w:ascii="Times New Roman" w:hAnsi="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подачи и рассмотрения заявок на участие в конкурсе</w:t>
      </w:r>
    </w:p>
    <w:p>
      <w:pPr>
        <w:pStyle w:val="Normal"/>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34" w:name="sub_1052"/>
      <w:bookmarkEnd w:id="34"/>
      <w:r>
        <w:rPr>
          <w:rFonts w:cs="Times New Roman" w:ascii="Times New Roman" w:hAnsi="Times New Roman"/>
          <w:sz w:val="24"/>
          <w:szCs w:val="24"/>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ListLabel239"/>
            <w:rFonts w:cs="Times New Roman" w:ascii="Times New Roman" w:hAnsi="Times New Roman"/>
            <w:sz w:val="24"/>
            <w:szCs w:val="24"/>
          </w:rPr>
          <w:t>Правилами</w:t>
        </w:r>
      </w:hyperlink>
      <w:r>
        <w:rPr>
          <w:rFonts w:cs="Times New Roman" w:ascii="Times New Roman" w:hAnsi="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ListLabel239"/>
            <w:rFonts w:cs="Times New Roman" w:ascii="Times New Roman" w:hAnsi="Times New Roman"/>
            <w:sz w:val="24"/>
            <w:szCs w:val="24"/>
          </w:rPr>
          <w:t>постановлением</w:t>
        </w:r>
      </w:hyperlink>
      <w:r>
        <w:rPr>
          <w:rFonts w:cs="Times New Roman" w:ascii="Times New Roman" w:hAnsi="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35" w:name="sub_1052"/>
      <w:bookmarkStart w:id="36" w:name="sub_1053"/>
      <w:bookmarkEnd w:id="35"/>
      <w:bookmarkEnd w:id="36"/>
      <w:r>
        <w:rPr>
          <w:rFonts w:cs="Times New Roman" w:ascii="Times New Roman" w:hAnsi="Times New Roman"/>
          <w:sz w:val="24"/>
          <w:szCs w:val="24"/>
        </w:rPr>
        <w:t>3.1.2. Заявка на участие в конкурсе включает в себя:</w:t>
      </w:r>
    </w:p>
    <w:p>
      <w:pPr>
        <w:pStyle w:val="Normal"/>
        <w:spacing w:lineRule="auto" w:line="240" w:before="0" w:after="0"/>
        <w:ind w:firstLine="709"/>
        <w:jc w:val="both"/>
        <w:rPr>
          <w:rFonts w:ascii="Times New Roman" w:hAnsi="Times New Roman" w:cs="Times New Roman"/>
          <w:sz w:val="24"/>
          <w:szCs w:val="24"/>
        </w:rPr>
      </w:pPr>
      <w:bookmarkStart w:id="37" w:name="sub_1053"/>
      <w:bookmarkEnd w:id="37"/>
      <w:r>
        <w:rPr>
          <w:rFonts w:cs="Times New Roman" w:ascii="Times New Roman" w:hAnsi="Times New Roman"/>
          <w:sz w:val="24"/>
          <w:szCs w:val="24"/>
        </w:rPr>
        <w:t>а) сведения и документы о претенденте:</w:t>
      </w:r>
      <w:bookmarkStart w:id="38" w:name="sub_10531"/>
      <w:bookmarkEnd w:id="38"/>
    </w:p>
    <w:p>
      <w:pPr>
        <w:pStyle w:val="Normal"/>
        <w:spacing w:lineRule="auto" w:line="240" w:before="0" w:after="0"/>
        <w:ind w:firstLine="709"/>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9" w:name="sub_10532"/>
      <w:bookmarkEnd w:id="39"/>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ind w:firstLine="709"/>
        <w:jc w:val="both"/>
        <w:rPr>
          <w:rFonts w:ascii="Times New Roman" w:hAnsi="Times New Roman" w:cs="Times New Roman"/>
          <w:sz w:val="24"/>
          <w:szCs w:val="24"/>
        </w:rPr>
      </w:pPr>
      <w:bookmarkStart w:id="40" w:name="sub_10533"/>
      <w:bookmarkEnd w:id="40"/>
      <w:r>
        <w:rPr>
          <w:rFonts w:cs="Times New Roman" w:ascii="Times New Roman" w:hAnsi="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41" w:name="sub_10533"/>
      <w:bookmarkStart w:id="42" w:name="sub_1055"/>
      <w:bookmarkEnd w:id="41"/>
      <w:r>
        <w:rPr>
          <w:rFonts w:cs="Times New Roman" w:ascii="Times New Roman" w:hAnsi="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2"/>
      <w:r>
        <w:rPr>
          <w:rFonts w:cs="Times New Roman" w:ascii="Times New Roman" w:hAnsi="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3" w:name="sub_1056"/>
      <w:bookmarkEnd w:id="43"/>
      <w:r>
        <w:rPr>
          <w:rFonts w:cs="Times New Roman" w:ascii="Times New Roman" w:hAnsi="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ListLabel239"/>
            <w:rFonts w:cs="Times New Roman" w:ascii="Times New Roman" w:hAnsi="Times New Roman"/>
            <w:sz w:val="24"/>
            <w:szCs w:val="24"/>
          </w:rPr>
          <w:t>приложению № 4</w:t>
        </w:r>
      </w:hyperlink>
      <w:r>
        <w:rPr>
          <w:rFonts w:cs="Times New Roman" w:ascii="Times New Roman" w:hAnsi="Times New Roman"/>
          <w:sz w:val="24"/>
          <w:szCs w:val="24"/>
        </w:rPr>
        <w:t xml:space="preserve"> к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4" w:name="sub_1056"/>
      <w:bookmarkStart w:id="45" w:name="sub_1058"/>
      <w:bookmarkEnd w:id="44"/>
      <w:bookmarkEnd w:id="45"/>
      <w:r>
        <w:rPr>
          <w:rFonts w:eastAsia="Calibri" w:cs="Times New Roman" w:ascii="Times New Roman" w:hAnsi="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6" w:name="sub_1058"/>
      <w:bookmarkStart w:id="47" w:name="sub_1059"/>
      <w:bookmarkEnd w:id="46"/>
      <w:bookmarkEnd w:id="47"/>
      <w:r>
        <w:rPr>
          <w:rFonts w:eastAsia="Calibri" w:cs="Times New Roman" w:ascii="Times New Roman" w:hAnsi="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z w:val="24"/>
          <w:szCs w:val="24"/>
          <w:lang w:eastAsia="ru-RU"/>
        </w:rPr>
        <w:t xml:space="preserve">3.1.9. </w:t>
      </w:r>
      <w:r>
        <w:rPr>
          <w:rFonts w:eastAsia="Calibri" w:cs="Times New Roman" w:ascii="Times New Roman" w:hAnsi="Times New Roman"/>
          <w:spacing w:val="-1"/>
          <w:sz w:val="24"/>
          <w:szCs w:val="24"/>
          <w:lang w:eastAsia="ru-RU"/>
        </w:rPr>
        <w:t>Н</w:t>
      </w:r>
      <w:r>
        <w:rPr>
          <w:rFonts w:eastAsia="Calibri" w:cs="Times New Roman" w:ascii="Times New Roman" w:hAnsi="Times New Roman"/>
          <w:spacing w:val="1"/>
          <w:sz w:val="24"/>
          <w:szCs w:val="24"/>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pacing w:val="1"/>
          <w:sz w:val="24"/>
          <w:szCs w:val="24"/>
          <w:lang w:eastAsia="ru-RU"/>
        </w:rPr>
        <w:t xml:space="preserve">3.1.15. </w:t>
      </w:r>
      <w:r>
        <w:rPr>
          <w:rFonts w:eastAsia="Calibri" w:cs="Times New Roman" w:ascii="Times New Roman" w:hAnsi="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№______от «____»_________2025 г.».</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3.1.29. </w:t>
      </w:r>
      <w:r>
        <w:rPr>
          <w:rFonts w:cs="Times New Roman" w:ascii="Times New Roman" w:hAnsi="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3.1.32. </w:t>
      </w:r>
      <w:r>
        <w:rPr>
          <w:rFonts w:cs="Times New Roman" w:ascii="Times New Roman" w:hAnsi="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lang w:eastAsia="ru-RU"/>
        </w:rPr>
      </w:pPr>
      <w:bookmarkStart w:id="48" w:name="_Toc119343902"/>
      <w:r>
        <w:rPr>
          <w:rFonts w:eastAsia="Calibri" w:cs="Times New Roman" w:ascii="Times New Roman" w:hAnsi="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8"/>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rFonts w:ascii="Times New Roman" w:hAnsi="Times New Roman" w:cs="Times New Roman"/>
          <w:sz w:val="24"/>
          <w:szCs w:val="24"/>
        </w:rPr>
      </w:pPr>
      <w:bookmarkStart w:id="49" w:name="sub_1059"/>
      <w:bookmarkStart w:id="50" w:name="sub_1060"/>
      <w:bookmarkEnd w:id="49"/>
      <w:bookmarkEnd w:id="50"/>
      <w:r>
        <w:rPr>
          <w:rFonts w:cs="Times New Roman" w:ascii="Times New Roman" w:hAnsi="Times New Roman"/>
          <w:sz w:val="24"/>
          <w:szCs w:val="24"/>
        </w:rPr>
        <w:t>3.2. Порядок рассмотрения заявок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rFonts w:ascii="Times New Roman" w:hAnsi="Times New Roman" w:cs="Times New Roman"/>
          <w:sz w:val="24"/>
          <w:szCs w:val="24"/>
        </w:rPr>
      </w:pPr>
      <w:bookmarkStart w:id="51" w:name="sub_1060"/>
      <w:bookmarkStart w:id="52" w:name="sub_1061"/>
      <w:bookmarkEnd w:id="51"/>
      <w:bookmarkEnd w:id="52"/>
      <w:r>
        <w:rPr>
          <w:rFonts w:cs="Times New Roman" w:ascii="Times New Roman" w:hAnsi="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3" w:name="sub_1061"/>
      <w:bookmarkStart w:id="54" w:name="sub_1062"/>
      <w:bookmarkEnd w:id="53"/>
      <w:bookmarkEnd w:id="54"/>
      <w:r>
        <w:rPr>
          <w:rFonts w:eastAsia="Calibri" w:cs="Times New Roman" w:ascii="Times New Roman" w:hAnsi="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5" w:name="sub_1062"/>
      <w:bookmarkStart w:id="56" w:name="sub_1063"/>
      <w:bookmarkEnd w:id="55"/>
      <w:bookmarkEnd w:id="56"/>
      <w:r>
        <w:rPr>
          <w:rFonts w:eastAsia="Calibri" w:cs="Times New Roman" w:ascii="Times New Roman" w:hAnsi="Times New Roman"/>
          <w:sz w:val="24"/>
          <w:szCs w:val="24"/>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7" w:name="sub_1063"/>
      <w:bookmarkStart w:id="58" w:name="sub_1064"/>
      <w:bookmarkEnd w:id="57"/>
      <w:r>
        <w:rPr>
          <w:rFonts w:eastAsia="Calibri" w:cs="Times New Roman" w:ascii="Times New Roman" w:hAnsi="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9" w:name="sub_1065"/>
      <w:bookmarkEnd w:id="58"/>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0" w:name="sub_1066"/>
      <w:bookmarkEnd w:id="59"/>
      <w:bookmarkEnd w:id="60"/>
      <w:r>
        <w:rPr>
          <w:rFonts w:eastAsia="Calibri" w:cs="Times New Roman" w:ascii="Times New Roman" w:hAnsi="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1" w:name="sub_1066"/>
      <w:bookmarkStart w:id="62" w:name="sub_1068"/>
      <w:bookmarkEnd w:id="61"/>
      <w:bookmarkEnd w:id="62"/>
      <w:r>
        <w:rPr>
          <w:rFonts w:eastAsia="Calibri" w:cs="Times New Roman" w:ascii="Times New Roman" w:hAnsi="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63" w:name="sub_1068"/>
      <w:bookmarkStart w:id="64" w:name="sub_1070"/>
      <w:bookmarkEnd w:id="63"/>
      <w:r>
        <w:rPr>
          <w:rFonts w:eastAsia="Calibri" w:cs="Times New Roman" w:ascii="Times New Roman" w:hAnsi="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4"/>
      <w:r>
        <w:rPr>
          <w:rFonts w:eastAsia="Calibri" w:cs="Times New Roman" w:ascii="Times New Roman" w:hAnsi="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5" w:name="sub_1071"/>
      <w:bookmarkEnd w:id="65"/>
      <w:r>
        <w:rPr>
          <w:rFonts w:eastAsia="Calibri" w:cs="Times New Roman" w:ascii="Times New Roman" w:hAnsi="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6" w:name="sub_1071"/>
      <w:bookmarkEnd w:id="66"/>
      <w:r>
        <w:rPr>
          <w:rFonts w:eastAsia="Calibri" w:cs="Times New Roman" w:ascii="Times New Roman" w:hAnsi="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7" w:name="sub_1072"/>
      <w:bookmarkStart w:id="68" w:name="sub_1072"/>
      <w:bookmarkEnd w:id="68"/>
    </w:p>
    <w:p>
      <w:pPr>
        <w:pStyle w:val="Normal"/>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проведения конкурса</w:t>
      </w:r>
    </w:p>
    <w:p>
      <w:pPr>
        <w:pStyle w:val="Normal"/>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69" w:name="sub_1074"/>
      <w:bookmarkEnd w:id="69"/>
      <w:r>
        <w:rPr>
          <w:rFonts w:cs="Times New Roman" w:ascii="Times New Roman" w:hAnsi="Times New Roman"/>
          <w:sz w:val="24"/>
          <w:szCs w:val="24"/>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rFonts w:ascii="Times New Roman" w:hAnsi="Times New Roman" w:cs="Times New Roman"/>
          <w:sz w:val="24"/>
          <w:szCs w:val="24"/>
        </w:rPr>
      </w:pPr>
      <w:bookmarkStart w:id="70" w:name="sub_1074"/>
      <w:bookmarkStart w:id="71" w:name="sub_1075"/>
      <w:bookmarkEnd w:id="70"/>
      <w:bookmarkEnd w:id="71"/>
      <w:r>
        <w:rPr>
          <w:rFonts w:cs="Times New Roman" w:ascii="Times New Roman" w:hAnsi="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bookmarkStart w:id="72" w:name="sub_1075"/>
      <w:bookmarkStart w:id="73" w:name="sub_1076"/>
      <w:bookmarkEnd w:id="72"/>
      <w:r>
        <w:rPr>
          <w:rFonts w:cs="Times New Roman" w:ascii="Times New Roman" w:hAnsi="Times New Roman"/>
          <w:sz w:val="24"/>
          <w:szCs w:val="24"/>
        </w:rPr>
        <w:t xml:space="preserve">4.3. </w:t>
      </w:r>
      <w:bookmarkStart w:id="74" w:name="sub_1077"/>
      <w:bookmarkEnd w:id="73"/>
      <w:bookmarkEnd w:id="74"/>
      <w:r>
        <w:rPr>
          <w:rFonts w:cs="Times New Roman" w:ascii="Times New Roman" w:hAnsi="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4.4. </w:t>
      </w:r>
      <w:bookmarkStart w:id="75" w:name="sub_1077"/>
      <w:bookmarkStart w:id="76" w:name="sub_1078"/>
      <w:bookmarkEnd w:id="75"/>
      <w:r>
        <w:rPr>
          <w:rFonts w:cs="Times New Roman" w:ascii="Times New Roman" w:hAnsi="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77" w:name="sub_1082"/>
      <w:bookmarkEnd w:id="76"/>
      <w:bookmarkEnd w:id="77"/>
      <w:r>
        <w:rPr>
          <w:rFonts w:cs="Times New Roman" w:ascii="Times New Roman" w:hAnsi="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rFonts w:ascii="Times New Roman" w:hAnsi="Times New Roman" w:cs="Times New Roman"/>
          <w:sz w:val="24"/>
          <w:szCs w:val="24"/>
        </w:rPr>
      </w:pPr>
      <w:bookmarkStart w:id="78" w:name="sub_1082"/>
      <w:bookmarkStart w:id="79" w:name="sub_1083"/>
      <w:bookmarkEnd w:id="78"/>
      <w:bookmarkEnd w:id="79"/>
      <w:r>
        <w:rPr>
          <w:rFonts w:cs="Times New Roman" w:ascii="Times New Roman" w:hAnsi="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80" w:name="sub_1083"/>
      <w:bookmarkStart w:id="81" w:name="sub_1084"/>
      <w:bookmarkEnd w:id="80"/>
      <w:r>
        <w:rPr>
          <w:rFonts w:cs="Times New Roman" w:ascii="Times New Roman" w:hAnsi="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2" w:name="sub_1085"/>
      <w:bookmarkEnd w:id="81"/>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83" w:name="sub_1086"/>
      <w:bookmarkEnd w:id="82"/>
      <w:bookmarkEnd w:id="83"/>
      <w:r>
        <w:rPr>
          <w:rFonts w:cs="Times New Roman" w:ascii="Times New Roman" w:hAnsi="Times New Roman"/>
          <w:sz w:val="24"/>
          <w:szCs w:val="24"/>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rFonts w:ascii="Times New Roman" w:hAnsi="Times New Roman" w:cs="Times New Roman"/>
          <w:sz w:val="24"/>
          <w:szCs w:val="24"/>
        </w:rPr>
      </w:pPr>
      <w:bookmarkStart w:id="84" w:name="sub_1086"/>
      <w:bookmarkStart w:id="85" w:name="sub_1087"/>
      <w:bookmarkEnd w:id="84"/>
      <w:bookmarkEnd w:id="85"/>
      <w:r>
        <w:rPr>
          <w:rFonts w:cs="Times New Roman" w:ascii="Times New Roman" w:hAnsi="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86" w:name="sub_1087"/>
      <w:bookmarkEnd w:id="86"/>
      <w:r>
        <w:rPr>
          <w:rFonts w:cs="Times New Roman" w:ascii="Times New Roman" w:hAnsi="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7" w:name="sub_1088"/>
      <w:bookmarkEnd w:id="87"/>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8" w:name="sub_10401"/>
      <w:bookmarkEnd w:id="88"/>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Заключение договора управления многоквартирным домом по результатам конкурса</w:t>
      </w:r>
    </w:p>
    <w:p>
      <w:pPr>
        <w:pStyle w:val="Normal"/>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89" w:name="sub_1090"/>
      <w:bookmarkEnd w:id="89"/>
      <w:r>
        <w:rPr>
          <w:rFonts w:cs="Times New Roman" w:ascii="Times New Roman" w:hAnsi="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rFonts w:ascii="Times New Roman" w:hAnsi="Times New Roman" w:cs="Times New Roman"/>
          <w:sz w:val="24"/>
          <w:szCs w:val="24"/>
        </w:rPr>
      </w:pPr>
      <w:bookmarkStart w:id="90" w:name="sub_1090"/>
      <w:bookmarkStart w:id="91" w:name="sub_1091"/>
      <w:bookmarkEnd w:id="90"/>
      <w:r>
        <w:rPr>
          <w:rFonts w:cs="Times New Roman" w:ascii="Times New Roman" w:hAnsi="Times New Roman"/>
          <w:sz w:val="24"/>
          <w:szCs w:val="24"/>
        </w:rPr>
        <w:t xml:space="preserve">5.2. </w:t>
      </w:r>
      <w:bookmarkStart w:id="92" w:name="sub_1092"/>
      <w:bookmarkEnd w:id="91"/>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bookmarkStart w:id="93" w:name="sub_1093"/>
      <w:bookmarkEnd w:id="92"/>
      <w:r>
        <w:rPr>
          <w:rFonts w:cs="Times New Roman" w:ascii="Times New Roman" w:hAnsi="Times New Roman"/>
          <w:sz w:val="24"/>
          <w:szCs w:val="24"/>
        </w:rPr>
        <w:t xml:space="preserve">5.4. </w:t>
      </w:r>
      <w:bookmarkEnd w:id="93"/>
      <w:r>
        <w:rPr>
          <w:rFonts w:cs="Times New Roman" w:ascii="Times New Roman" w:hAnsi="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4" w:name="sub_1094"/>
      <w:bookmarkEnd w:id="94"/>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Normal"/>
        <w:tabs>
          <w:tab w:val="left" w:pos="708" w:leader="none"/>
        </w:tabs>
        <w:spacing w:lineRule="auto" w:line="240" w:before="0" w:after="0"/>
        <w:ind w:left="36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numPr>
          <w:ilvl w:val="0"/>
          <w:numId w:val="3"/>
        </w:numPr>
        <w:tabs>
          <w:tab w:val="left" w:pos="708" w:leader="none"/>
        </w:tabs>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Обеспечение исполнения обязательств</w:t>
      </w:r>
    </w:p>
    <w:p>
      <w:pPr>
        <w:pStyle w:val="Normal"/>
        <w:tabs>
          <w:tab w:val="left" w:pos="708" w:leader="none"/>
        </w:tabs>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tabs>
          <w:tab w:val="clear" w:pos="708"/>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u w:val="single"/>
          <w:lang w:eastAsia="ru-RU"/>
        </w:rPr>
      </w:pPr>
      <w:r>
        <w:rPr>
          <w:rFonts w:eastAsia="Calibri" w:cs="Times New Roman" w:ascii="Times New Roman" w:hAnsi="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192"/>
        <w:ind w:firstLine="567"/>
        <w:jc w:val="center"/>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Ооу=К х (Рои+Рку),</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3"/>
        <w:gridCol w:w="79"/>
        <w:gridCol w:w="8098"/>
      </w:tblGrid>
      <w:tr>
        <w:trPr>
          <w:trHeight w:val="405"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Ооу</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обязательств;</w:t>
            </w:r>
          </w:p>
        </w:tc>
      </w:tr>
      <w:tr>
        <w:trPr>
          <w:trHeight w:val="585"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К</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vAlign w:val="bottom"/>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коэффициент, установленный организатором конкурса в пределах от 0,5 до 0,75;</w:t>
            </w:r>
          </w:p>
        </w:tc>
      </w:tr>
      <w:tr>
        <w:trPr>
          <w:trHeight w:val="1200"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Рои</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3"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Рку</w:t>
            </w:r>
          </w:p>
        </w:tc>
        <w:tc>
          <w:tcPr>
            <w:tcW w:w="79"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098" w:type="dxa"/>
            <w:tcBorders/>
            <w:shd w:fill="auto" w:val="clear"/>
          </w:tcPr>
          <w:p>
            <w:pPr>
              <w:pStyle w:val="Normal"/>
              <w:widowControl w:val="false"/>
              <w:suppressAutoHyphens w:val="true"/>
              <w:spacing w:lineRule="auto" w:line="240" w:before="0" w:after="0"/>
              <w:jc w:val="both"/>
              <w:textAlignment w:val="baseline"/>
              <w:rPr/>
            </w:pPr>
            <w:r>
              <w:rPr>
                <w:rFonts w:eastAsia="Calibri" w:cs="Times New Roman" w:ascii="Times New Roman" w:hAnsi="Times New Roman"/>
                <w:kern w:val="2"/>
                <w:sz w:val="24"/>
                <w:szCs w:val="24"/>
                <w:lang w:eastAsia="ru-RU"/>
              </w:rPr>
              <w:t xml:space="preserve"> </w:t>
            </w:r>
            <w:r>
              <w:rPr>
                <w:rFonts w:eastAsia="Calibri" w:cs="Times New Roman" w:ascii="Times New Roman" w:hAnsi="Times New Roman"/>
                <w:kern w:val="2"/>
                <w:sz w:val="24"/>
                <w:szCs w:val="24"/>
                <w:lang w:eastAsia="ru-RU"/>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w:t>
            </w:r>
            <w:r>
              <w:rPr>
                <w:rFonts w:eastAsia="Times New Roman" w:cs="Times New Roman" w:ascii="Times New Roman" w:hAnsi="Times New Roman"/>
                <w:kern w:val="2"/>
                <w:sz w:val="24"/>
                <w:szCs w:val="24"/>
                <w:lang w:eastAsia="ru-RU"/>
              </w:rPr>
              <w:t xml:space="preserve">соответствующих коммунальных услуг, утвержденных в порядке, установленном </w:t>
            </w:r>
            <w:hyperlink r:id="rId9">
              <w:r>
                <w:rPr>
                  <w:rStyle w:val="ListLabel240"/>
                  <w:rFonts w:eastAsia="Times New Roman" w:cs="Times New Roman" w:ascii="Times New Roman" w:hAnsi="Times New Roman"/>
                  <w:kern w:val="2"/>
                  <w:sz w:val="24"/>
                  <w:szCs w:val="24"/>
                  <w:lang w:eastAsia="ru-RU"/>
                </w:rPr>
                <w:t>Жилищным кодексом</w:t>
              </w:r>
            </w:hyperlink>
            <w:r>
              <w:rPr>
                <w:rFonts w:eastAsia="Times New Roman" w:cs="Times New Roman" w:ascii="Times New Roman" w:hAnsi="Times New Roman"/>
                <w:kern w:val="2"/>
                <w:sz w:val="24"/>
                <w:szCs w:val="24"/>
                <w:lang w:eastAsia="ru-RU"/>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spacing w:lineRule="auto" w:line="240" w:before="0" w:after="0"/>
        <w:ind w:firstLine="567"/>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II</w:t>
      </w:r>
      <w:r>
        <w:rPr>
          <w:rFonts w:eastAsia="Calibri" w:cs="Times New Roman" w:ascii="Times New Roman" w:hAnsi="Times New Roman"/>
          <w:b/>
          <w:sz w:val="24"/>
          <w:szCs w:val="24"/>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6"/>
        <w:gridCol w:w="6662"/>
      </w:tblGrid>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Основание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Жилищный Кодекс РФ, Постановление Правительства Российской Федерации от 6 февраля  2006  года  № 75  «О  порядке проведения органами местного самоуправления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Постановление администрации Советского сельского поселения Калачевского муниципального района Волгоградской области № 234 от 09.12.2025 г.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Волгоградская область.</w:t>
            </w:r>
            <w:bookmarkStart w:id="95" w:name="_Hlk519600312"/>
            <w:bookmarkEnd w:id="95"/>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1500" w:hRule="atLeast"/>
        </w:trPr>
        <w:tc>
          <w:tcPr>
            <w:tcW w:w="29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Предмет  и форма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1 пос. Волгодонской, ул. Октябрьская, д .11,12,14</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lang w:eastAsia="x-none"/>
              </w:rPr>
              <w:t>Лот № 2 п. Волгодонской, ул. Железнодорожная, д. 27</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eastAsia="Times New Roman" w:cs="Times New Roman"/>
                <w:caps/>
                <w:sz w:val="24"/>
                <w:szCs w:val="24"/>
                <w:u w:val="single"/>
                <w:lang w:eastAsia="ru-RU"/>
              </w:rPr>
            </w:pPr>
            <w:r>
              <w:rPr>
                <w:rFonts w:eastAsia="Times New Roman" w:cs="Times New Roman" w:ascii="Times New Roman" w:hAnsi="Times New Roman"/>
                <w:caps/>
                <w:sz w:val="24"/>
                <w:szCs w:val="24"/>
                <w:u w:val="single"/>
                <w:lang w:eastAsia="ru-RU"/>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Адрес официального сайта</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Официальный сайт </w:t>
            </w:r>
            <w:hyperlink r:id="rId10">
              <w:r>
                <w:rPr>
                  <w:rStyle w:val="ListLabel241"/>
                  <w:rFonts w:eastAsia="Calibri" w:cs="Times New Roman" w:ascii="Times New Roman" w:hAnsi="Times New Roman"/>
                  <w:sz w:val="24"/>
                  <w:szCs w:val="24"/>
                  <w:lang w:val="en-US" w:eastAsia="ru-RU"/>
                </w:rPr>
                <w:t>www</w:t>
              </w:r>
              <w:r>
                <w:rPr>
                  <w:rStyle w:val="ListLabel241"/>
                  <w:rFonts w:eastAsia="Calibri" w:cs="Times New Roman" w:ascii="Times New Roman" w:hAnsi="Times New Roman"/>
                  <w:sz w:val="24"/>
                  <w:szCs w:val="24"/>
                  <w:lang w:eastAsia="ru-RU"/>
                </w:rPr>
                <w:t>.</w:t>
              </w:r>
              <w:r>
                <w:rPr>
                  <w:rStyle w:val="ListLabel241"/>
                  <w:rFonts w:eastAsia="Calibri" w:cs="Times New Roman" w:ascii="Times New Roman" w:hAnsi="Times New Roman"/>
                  <w:sz w:val="24"/>
                  <w:szCs w:val="24"/>
                  <w:lang w:val="en-US" w:eastAsia="ru-RU"/>
                </w:rPr>
                <w:t>torgi</w:t>
              </w:r>
              <w:r>
                <w:rPr>
                  <w:rStyle w:val="ListLabel241"/>
                  <w:rFonts w:eastAsia="Calibri" w:cs="Times New Roman" w:ascii="Times New Roman" w:hAnsi="Times New Roman"/>
                  <w:sz w:val="24"/>
                  <w:szCs w:val="24"/>
                  <w:lang w:eastAsia="ru-RU"/>
                </w:rPr>
                <w:t>.</w:t>
              </w:r>
              <w:r>
                <w:rPr>
                  <w:rStyle w:val="ListLabel241"/>
                  <w:rFonts w:eastAsia="Calibri" w:cs="Times New Roman" w:ascii="Times New Roman" w:hAnsi="Times New Roman"/>
                  <w:sz w:val="24"/>
                  <w:szCs w:val="24"/>
                  <w:lang w:val="en-US" w:eastAsia="ru-RU"/>
                </w:rPr>
                <w:t>gov</w:t>
              </w:r>
              <w:r>
                <w:rPr>
                  <w:rStyle w:val="ListLabel241"/>
                  <w:rFonts w:eastAsia="Calibri" w:cs="Times New Roman" w:ascii="Times New Roman" w:hAnsi="Times New Roman"/>
                  <w:sz w:val="24"/>
                  <w:szCs w:val="24"/>
                  <w:lang w:eastAsia="ru-RU"/>
                </w:rPr>
                <w:t>.</w:t>
              </w:r>
              <w:r>
                <w:rPr>
                  <w:rStyle w:val="ListLabel241"/>
                  <w:rFonts w:eastAsia="Calibri" w:cs="Times New Roman" w:ascii="Times New Roman" w:hAnsi="Times New Roman"/>
                  <w:sz w:val="24"/>
                  <w:szCs w:val="24"/>
                  <w:lang w:val="en-US" w:eastAsia="ru-RU"/>
                </w:rPr>
                <w:t>ru</w:t>
              </w:r>
            </w:hyperlink>
            <w:r>
              <w:rPr>
                <w:rFonts w:eastAsia="Calibri" w:cs="Times New Roman" w:ascii="Times New Roman" w:hAnsi="Times New Roman"/>
                <w:sz w:val="24"/>
                <w:szCs w:val="24"/>
                <w:lang w:eastAsia="ru-RU"/>
              </w:rPr>
              <w:t xml:space="preserve">. </w:t>
            </w:r>
          </w:p>
        </w:tc>
      </w:tr>
      <w:tr>
        <w:trPr>
          <w:trHeight w:val="287"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порядок и срок подачи заявок</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Прием заявок осуществляется по адресу: </w:t>
            </w:r>
            <w:r>
              <w:rPr>
                <w:rFonts w:eastAsia="Calibri" w:cs="Times New Roman" w:ascii="Times New Roman" w:hAnsi="Times New Roman"/>
                <w:sz w:val="24"/>
                <w:szCs w:val="24"/>
              </w:rPr>
              <w:t xml:space="preserve">404541, Волгоградская область, Калачевский район, п. Волгодонской, ул. Больничная, д.2 </w:t>
            </w:r>
            <w:r>
              <w:rPr>
                <w:rFonts w:eastAsia="Calibri" w:cs="Times New Roman" w:ascii="Times New Roman" w:hAnsi="Times New Roman"/>
                <w:sz w:val="24"/>
                <w:szCs w:val="24"/>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Дата начала подачи заявок: «17» декабря 2025 г. Окончание подачи заявок - непосредственно до начала процедуры вскрытия конвертов с заявками на участие в конкурсе («21» января 2026 г. в 10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rFonts w:cs="" w:cstheme="minorBidi"/>
              </w:rPr>
              <w:t xml:space="preserve"> </w:t>
            </w:r>
            <w:r>
              <w:rPr>
                <w:rFonts w:eastAsia="Calibri" w:cs="Times New Roman" w:ascii="Times New Roman" w:hAnsi="Times New Roman"/>
                <w:sz w:val="24"/>
                <w:szCs w:val="24"/>
                <w:lang w:eastAsia="ru-RU"/>
              </w:rPr>
              <w:t>п. Волгодонской, ул. Больничная, д.2.</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4"/>
                <w:szCs w:val="24"/>
                <w:lang w:eastAsia="ru-RU"/>
              </w:rPr>
              <w:tab/>
            </w:r>
          </w:p>
          <w:p>
            <w:pPr>
              <w:pStyle w:val="Normal"/>
              <w:spacing w:lineRule="auto" w:line="240" w:before="0" w:after="192"/>
              <w:jc w:val="both"/>
              <w:rPr>
                <w:rFonts w:ascii="Times New Roman" w:hAnsi="Times New Roman" w:eastAsia="Calibri" w:cs="Times New Roman"/>
                <w:sz w:val="24"/>
                <w:szCs w:val="24"/>
                <w:lang w:eastAsia="ru-RU"/>
              </w:rPr>
            </w:pPr>
            <w:bookmarkStart w:id="96" w:name="OLE_LINK2"/>
            <w:bookmarkStart w:id="97" w:name="OLE_LINK1"/>
            <w:r>
              <w:rPr>
                <w:rFonts w:eastAsia="Calibri" w:cs="Times New Roman" w:ascii="Times New Roman" w:hAnsi="Times New Roman"/>
                <w:bCs/>
                <w:sz w:val="24"/>
                <w:szCs w:val="24"/>
                <w:lang w:eastAsia="ru-RU"/>
              </w:rPr>
              <w:t>Конкурсная документация предоставляется по адресу:</w:t>
            </w:r>
            <w:r>
              <w:rPr>
                <w:rFonts w:eastAsia="Calibri" w:cs="Times New Roman" w:ascii="Times New Roman" w:hAnsi="Times New Roman"/>
                <w:sz w:val="24"/>
                <w:szCs w:val="24"/>
                <w:lang w:eastAsia="ru-RU"/>
              </w:rPr>
              <w:t xml:space="preserve"> </w:t>
            </w:r>
            <w:bookmarkEnd w:id="96"/>
            <w:bookmarkEnd w:id="97"/>
            <w:r>
              <w:rPr>
                <w:rFonts w:eastAsia="Calibri" w:cs="Times New Roman" w:ascii="Times New Roman" w:hAnsi="Times New Roman"/>
                <w:sz w:val="24"/>
                <w:szCs w:val="24"/>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Вскрытие конвертов с заявками на участие в конкурсе будет осуществлено по адресу:  п. Волгодонской, ул.Больничная,д.2 «21» января 2026 г. в 10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«22» января 2026 г. в 10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Волгоградская область, Калачевский район, п. Волгодонской, ул. Больничная, д.2 «23» января 2026 г. в  10 ч.  00  мин. (местное время).</w:t>
            </w:r>
          </w:p>
        </w:tc>
      </w:tr>
      <w:tr>
        <w:trPr>
          <w:trHeight w:val="1262"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заявки на участие в конкурсе, рублей</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1 – 9153,16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2 – 623,69 руб.</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650"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rFonts w:ascii="Times New Roman" w:hAnsi="Times New Roman" w:cs="" w:cstheme="minorBidi"/>
                <w:sz w:val="24"/>
                <w:szCs w:val="24"/>
              </w:rPr>
            </w:pPr>
            <w:r>
              <w:rPr>
                <w:rFonts w:cs="" w:ascii="Times New Roman" w:hAnsi="Times New Roman" w:cstheme="minorBidi"/>
                <w:sz w:val="24"/>
                <w:szCs w:val="24"/>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rFonts w:ascii="Times New Roman" w:hAnsi="Times New Roman" w:cs="" w:cstheme="minorBidi"/>
                <w:sz w:val="24"/>
                <w:szCs w:val="24"/>
              </w:rPr>
            </w:pPr>
            <w:r>
              <w:rPr>
                <w:rFonts w:cs="" w:ascii="Times New Roman" w:hAnsi="Times New Roman" w:cstheme="minorBidi"/>
                <w:sz w:val="24"/>
                <w:szCs w:val="24"/>
              </w:rPr>
              <w:t>Адрес: 404541, Волгоградская область, Калачевский район, п. Волгодонской, ул. Больничная, д.2.</w:t>
            </w:r>
            <w:bookmarkStart w:id="98" w:name="_Hlk519600349"/>
            <w:bookmarkEnd w:id="98"/>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Счет получателя: 03232643186164322900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Счет банка получателя(корр.) 40102810445370000021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КБК 95300000000000000000</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Банк: Отделение Волгоград Банка России//УФК по Волгоградской области г. Волгоград</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ИНН 3409010980 КПП 340901001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БИК 011806101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Получатель: УФК по Волгоградской области (Администрация Советского сельского поселения, л/с 05293023220)</w:t>
            </w:r>
          </w:p>
          <w:p>
            <w:pPr>
              <w:pStyle w:val="Normal"/>
              <w:spacing w:before="0" w:after="0"/>
              <w:jc w:val="both"/>
              <w:rPr>
                <w:rFonts w:ascii="Times New Roman" w:hAnsi="Times New Roman" w:cs="" w:cstheme="minorBidi"/>
                <w:sz w:val="24"/>
                <w:szCs w:val="24"/>
              </w:rPr>
            </w:pPr>
            <w:r>
              <w:rPr>
                <w:rFonts w:cs="" w:ascii="Times New Roman" w:hAnsi="Times New Roman" w:cstheme="minorBidi"/>
                <w:sz w:val="24"/>
                <w:szCs w:val="24"/>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4"/>
                <w:szCs w:val="24"/>
                <w:lang w:eastAsia="ru-RU"/>
              </w:rPr>
              <w:t>в Советского  сельском поселении Калачевского муниципального района – лот № __</w:t>
            </w:r>
            <w:r>
              <w:rPr>
                <w:rFonts w:cs="" w:ascii="Times New Roman" w:hAnsi="Times New Roman" w:cstheme="minorBidi"/>
                <w:sz w:val="24"/>
                <w:szCs w:val="24"/>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«19» января 2026 г. </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 </w:t>
            </w:r>
            <w:r>
              <w:rPr>
                <w:rFonts w:eastAsia="Times New Roman CYR" w:cs="Times New Roman" w:ascii="Times New Roman" w:hAnsi="Times New Roman"/>
                <w:bCs/>
                <w:sz w:val="24"/>
                <w:szCs w:val="24"/>
              </w:rPr>
              <w:t xml:space="preserve">Осмотры проводятся по следующему графику: </w:t>
            </w:r>
          </w:p>
          <w:p>
            <w:pPr>
              <w:pStyle w:val="Normal"/>
              <w:jc w:val="both"/>
              <w:rPr>
                <w:rFonts w:ascii="Times New Roman" w:hAnsi="Times New Roman" w:eastAsia="Times New Roman CYR" w:cs="Times New Roman"/>
                <w:bCs/>
                <w:sz w:val="24"/>
                <w:szCs w:val="24"/>
              </w:rPr>
            </w:pPr>
            <w:r>
              <w:rPr>
                <w:rFonts w:eastAsia="Calibri" w:cs="Times New Roman" w:ascii="Times New Roman" w:hAnsi="Times New Roman"/>
                <w:sz w:val="24"/>
                <w:szCs w:val="24"/>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сведения и документы о претенденте:</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4"/>
                <w:szCs w:val="24"/>
                <w:lang w:eastAsia="ru-RU"/>
              </w:rPr>
            </w:pPr>
            <w:r>
              <w:rPr>
                <w:rFonts w:cs="Times New Roman" w:ascii="Times New Roman" w:hAnsi="Times New Roman"/>
                <w:sz w:val="24"/>
                <w:szCs w:val="24"/>
              </w:rPr>
              <w:t>Форма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4"/>
                <w:szCs w:val="24"/>
                <w:lang w:eastAsia="ru-RU"/>
              </w:rPr>
            </w:pPr>
            <w:r>
              <w:rPr>
                <w:rFonts w:cs="Times New Roman" w:ascii="Times New Roman" w:hAnsi="Times New Roman"/>
                <w:sz w:val="24"/>
                <w:szCs w:val="24"/>
              </w:rPr>
              <w:t>Приложение № 3 к настоящей конкурсной документации.</w:t>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cs="Times New Roman"/>
                <w:sz w:val="24"/>
                <w:szCs w:val="24"/>
              </w:rPr>
            </w:pPr>
            <w:r>
              <w:rPr>
                <w:rFonts w:cs="Times New Roman" w:ascii="Times New Roman" w:hAnsi="Times New Roman"/>
                <w:sz w:val="24"/>
                <w:szCs w:val="24"/>
              </w:rPr>
              <w:t>Требования к претендентам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Перечень работ и услуг</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2 к настоящей конкурсной документации.</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Обеспечение обязательств представляется в течение 10 рабочих дней </w:t>
            </w:r>
            <w:r>
              <w:rPr>
                <w:rFonts w:eastAsia="Calibri" w:cs="Times New Roman" w:ascii="Times New Roman" w:hAnsi="Times New Roman"/>
                <w:sz w:val="24"/>
                <w:szCs w:val="24"/>
                <w:lang w:eastAsia="ru-RU"/>
              </w:rPr>
              <w:t>с даты утверждения протокола конкурса</w:t>
            </w:r>
            <w:r>
              <w:rPr>
                <w:rFonts w:eastAsia="Calibri" w:cs="Times New Roman" w:ascii="Times New Roman" w:hAnsi="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 xml:space="preserve">Ооу=К х (Рои+Рку), </w:t>
            </w:r>
          </w:p>
          <w:p>
            <w:pPr>
              <w:pStyle w:val="Normal"/>
              <w:spacing w:lineRule="auto" w:line="240" w:before="0" w:after="192"/>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где:</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Ооу – </w:t>
            </w:r>
            <w:r>
              <w:rPr>
                <w:rFonts w:eastAsia="Calibri" w:cs="Times New Roman" w:ascii="Times New Roman" w:hAnsi="Times New Roman"/>
                <w:sz w:val="24"/>
                <w:szCs w:val="24"/>
                <w:lang w:eastAsia="ru-RU"/>
              </w:rPr>
              <w:t>размер обеспечения исполнения обязательств</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К – коэффициент = 0,5</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Рои – </w:t>
            </w: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4"/>
                <w:szCs w:val="24"/>
                <w:lang w:eastAsia="ru-RU"/>
              </w:rPr>
              <w:t xml:space="preserve">Рку –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соответствующих коммунальных услуг, утвержденных в порядке, установленном </w:t>
            </w:r>
            <w:hyperlink r:id="rId11">
              <w:r>
                <w:rPr>
                  <w:rStyle w:val="ListLabel239"/>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управляющей организацией обязательств составляет:</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1 – 91531,60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2 – 6236,95руб.</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4"/>
                <w:szCs w:val="24"/>
              </w:rPr>
              <w:t xml:space="preserve"> и лицами, принявшими помещения,</w:t>
            </w:r>
            <w:r>
              <w:rPr>
                <w:rFonts w:eastAsia="Calibri" w:cs="Times New Roman" w:ascii="Times New Roman" w:hAnsi="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4"/>
                <w:szCs w:val="24"/>
              </w:rPr>
              <w:t xml:space="preserve"> и лица, принявшего помещения,</w:t>
            </w:r>
            <w:r>
              <w:rPr>
                <w:rFonts w:eastAsia="Calibri" w:cs="Times New Roman" w:ascii="Times New Roman" w:hAnsi="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Fonts w:cs="Times New Roman" w:ascii="Times New Roman" w:hAnsi="Times New Roman"/>
                <w:sz w:val="24"/>
                <w:szCs w:val="24"/>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об объемах фактически выполненных работ и оказанных услуг;</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Договор заключается на срок 3 года.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Договор пролонгируется на 3 (три) месяца, если: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2199"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Критерий определения победителя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cs="Times New Roman"/>
                <w:sz w:val="24"/>
                <w:szCs w:val="24"/>
              </w:rPr>
            </w:pPr>
            <w:r>
              <w:rPr>
                <w:rFonts w:cs="Times New Roman" w:ascii="Times New Roman" w:hAnsi="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eastAsia="Calibri"/>
          <w:sz w:val="24"/>
          <w:szCs w:val="24"/>
        </w:rPr>
      </w:pPr>
      <w:r>
        <w:rPr>
          <w:rFonts w:eastAsia="Calibri" w:ascii="Times New Roman" w:hAnsi="Times New Roman"/>
          <w:sz w:val="24"/>
          <w:szCs w:val="24"/>
        </w:rPr>
      </w:r>
    </w:p>
    <w:p>
      <w:pPr>
        <w:pStyle w:val="Normal"/>
        <w:spacing w:lineRule="auto" w:line="240" w:before="0" w:after="0"/>
        <w:jc w:val="center"/>
        <w:rPr>
          <w:rFonts w:ascii="Times New Roman" w:hAnsi="Times New Roman" w:eastAsia="Calibri"/>
          <w:b/>
          <w:b/>
          <w:sz w:val="24"/>
          <w:szCs w:val="24"/>
        </w:rPr>
      </w:pPr>
      <w:r>
        <w:rPr>
          <w:rFonts w:eastAsia="Calibri" w:ascii="Times New Roman" w:hAnsi="Times New Roman"/>
          <w:b/>
          <w:sz w:val="24"/>
          <w:szCs w:val="24"/>
        </w:rPr>
        <w:t xml:space="preserve">ЧАСТЬ </w:t>
      </w:r>
      <w:r>
        <w:rPr>
          <w:rFonts w:eastAsia="Calibri" w:ascii="Times New Roman" w:hAnsi="Times New Roman"/>
          <w:b/>
          <w:sz w:val="24"/>
          <w:szCs w:val="24"/>
          <w:lang w:val="en-US"/>
        </w:rPr>
        <w:t>III</w:t>
      </w:r>
      <w:r>
        <w:rPr>
          <w:rFonts w:eastAsia="Calibri" w:ascii="Times New Roman" w:hAnsi="Times New Roman"/>
          <w:b/>
          <w:sz w:val="24"/>
          <w:szCs w:val="24"/>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
          <w:bCs/>
          <w:sz w:val="24"/>
          <w:szCs w:val="24"/>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4"/>
          <w:szCs w:val="24"/>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w:t>
      </w:r>
      <w:bookmarkStart w:id="99" w:name="_Hlk519600649"/>
      <w:r>
        <w:rPr>
          <w:rFonts w:cs="Times New Roman" w:ascii="Times New Roman" w:hAnsi="Times New Roman"/>
          <w:bCs/>
          <w:sz w:val="24"/>
          <w:szCs w:val="24"/>
        </w:rPr>
        <w:t>Приложение № 1- № 5 к конкурсной документации</w:t>
      </w:r>
      <w:bookmarkEnd w:id="99"/>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Courier New" w:hAnsi="Courier New" w:eastAsia="Times New Roman" w:cs="Courier New"/>
          <w:b/>
          <w:b/>
          <w:kern w:val="2"/>
          <w:sz w:val="20"/>
          <w:szCs w:val="20"/>
          <w:lang w:eastAsia="ru-RU"/>
        </w:rPr>
      </w:pPr>
      <w:r>
        <w:rPr>
          <w:rFonts w:eastAsia="Times New Roman" w:cs="Courier New" w:ascii="Courier New" w:hAnsi="Courier New"/>
          <w:b/>
          <w:kern w:val="2"/>
          <w:sz w:val="20"/>
          <w:szCs w:val="20"/>
          <w:lang w:eastAsia="ru-RU"/>
        </w:rPr>
      </w:r>
    </w:p>
    <w:p>
      <w:pPr>
        <w:pStyle w:val="Normal"/>
        <w:keepNext w:val="true"/>
        <w:numPr>
          <w:ilvl w:val="0"/>
          <w:numId w:val="0"/>
        </w:numPr>
        <w:spacing w:lineRule="auto" w:line="240" w:before="0" w:after="0"/>
        <w:jc w:val="center"/>
        <w:outlineLvl w:val="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(Приложение № 6 - № 10 к конкурсной документации).</w:t>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spacing w:lineRule="auto" w:line="240" w:before="0" w:after="0"/>
        <w:ind w:firstLine="720"/>
        <w:jc w:val="center"/>
        <w:rPr>
          <w:rFonts w:ascii="Times New Roman" w:hAnsi="Times New Roman" w:cs="Times New Roman"/>
          <w:b/>
          <w:b/>
          <w:sz w:val="24"/>
          <w:szCs w:val="24"/>
        </w:rPr>
      </w:pPr>
      <w:r>
        <w:rPr>
          <w:rFonts w:cs="Times New Roman" w:ascii="Times New Roman" w:hAnsi="Times New Roman"/>
          <w:b/>
          <w:sz w:val="24"/>
          <w:szCs w:val="24"/>
        </w:rPr>
        <w:t>Форма заявки на участие в конкурсе</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Приложена отдельным файлом (</w:t>
      </w:r>
      <w:bookmarkStart w:id="100" w:name="_Hlk519587258"/>
      <w:r>
        <w:rPr>
          <w:rFonts w:cs="Times New Roman" w:ascii="Times New Roman" w:hAnsi="Times New Roman"/>
          <w:bCs/>
          <w:sz w:val="24"/>
          <w:szCs w:val="24"/>
        </w:rPr>
        <w:t>Приложение № 11 к конкурсной документации</w:t>
      </w:r>
      <w:bookmarkEnd w:id="100"/>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rFonts w:ascii="Times New Roman" w:hAnsi="Times New Roman" w:cs="Times New Roman"/>
          <w:b/>
          <w:b/>
          <w:sz w:val="24"/>
          <w:szCs w:val="24"/>
        </w:rPr>
      </w:pPr>
      <w:r>
        <w:rPr>
          <w:rFonts w:cs="Times New Roman" w:ascii="Times New Roman" w:hAnsi="Times New Roman"/>
          <w:b/>
          <w:sz w:val="24"/>
          <w:szCs w:val="24"/>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w w:val="101"/>
          <w:sz w:val="24"/>
          <w:szCs w:val="24"/>
          <w:lang w:eastAsia="ru-RU"/>
        </w:rPr>
        <w:t>1.</w:t>
      </w:r>
      <w:r>
        <w:rPr>
          <w:rFonts w:eastAsia="Calibri" w:ascii="Times New Roman" w:hAnsi="Times New Roman"/>
          <w:sz w:val="24"/>
          <w:szCs w:val="24"/>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3. Требования к прилагаемым к заявке документам:</w:t>
      </w:r>
    </w:p>
    <w:p>
      <w:pPr>
        <w:pStyle w:val="Normal"/>
        <w:shd w:val="clear" w:color="auto" w:fill="FFFFFF"/>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rFonts w:ascii="Times New Roman" w:hAnsi="Times New Roman" w:eastAsia="Calibri"/>
          <w:sz w:val="24"/>
          <w:szCs w:val="24"/>
          <w:lang w:eastAsia="ru-RU"/>
        </w:rPr>
      </w:pPr>
      <w:r>
        <w:rPr>
          <w:rFonts w:eastAsia="Calibri" w:ascii="Times New Roman" w:hAnsi="Times New Roman"/>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bCs/>
          <w:sz w:val="24"/>
          <w:szCs w:val="24"/>
          <w:lang w:eastAsia="ru-RU"/>
        </w:rPr>
      </w:pPr>
      <w:r>
        <w:rPr>
          <w:rFonts w:eastAsia="Calibri" w:ascii="Times New Roman" w:hAnsi="Times New Roman"/>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1134"/>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kern w:val="2"/>
          <w:sz w:val="24"/>
          <w:szCs w:val="24"/>
          <w:lang w:eastAsia="ru-RU"/>
        </w:rPr>
      </w:pPr>
      <w:r>
        <w:rPr>
          <w:rFonts w:cs="Times New Roman" w:ascii="Times New Roman" w:hAnsi="Times New Roman"/>
          <w:b/>
          <w:bCs/>
          <w:sz w:val="24"/>
          <w:szCs w:val="24"/>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Приложена отдельным файлом (Приложение № 10 к конкурсной документации).</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t xml:space="preserve">Проект договора </w:t>
      </w:r>
      <w:r>
        <w:rPr>
          <w:rFonts w:cs="Times New Roman" w:ascii="Times New Roman" w:hAnsi="Times New Roman"/>
          <w:b/>
          <w:sz w:val="24"/>
          <w:szCs w:val="24"/>
        </w:rPr>
        <w:t>управления многоквартирным домом</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 отдельным файлом (</w:t>
      </w:r>
      <w:bookmarkStart w:id="101" w:name="_Hlk519599388"/>
      <w:r>
        <w:rPr>
          <w:rFonts w:cs="Times New Roman" w:ascii="Times New Roman" w:hAnsi="Times New Roman"/>
          <w:bCs/>
          <w:sz w:val="24"/>
          <w:szCs w:val="24"/>
        </w:rPr>
        <w:t>Приложение № 11- № 12 к конкурсной документации</w:t>
      </w:r>
      <w:bookmarkEnd w:id="101"/>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698"/>
        <w:jc w:val="right"/>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CYR">
    <w:charset w:val="cc"/>
    <w:family w:val="roman"/>
    <w:pitch w:val="variable"/>
  </w:font>
  <w:font w:name="Times New Roman">
    <w:charset w:val="cc"/>
    <w:family w:val="roman"/>
    <w:pitch w:val="variable"/>
  </w:font>
  <w:font w:name="Times New Roman CYR">
    <w:charset w:val="cc"/>
    <w:family w:val="roman"/>
    <w:pitch w:val="variable"/>
  </w:font>
  <w:font w:name="Symbol">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3">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uiPriority="0" w:semiHidden="0" w:unhideWhenUsed="0" w:qFormat="1"/>
    <w:lsdException w:name="Default Paragraph Font" w:uiPriority="1"/>
    <w:lsdException w:name="Subtitle" w:uiPriority="0" w:semiHidden="0" w:unhideWhenUsed="0" w:qFormat="1"/>
    <w:lsdException w:name="Body Text Indent 2" w:uiPriority="0"/>
    <w:lsdException w:name="Strong" w:uiPriority="22" w:semiHidden="0" w:unhideWhenUsed="0" w:qFormat="1"/>
    <w:lsdException w:name="Emphasis" w:uiPriority="20" w:semiHidden="0" w:unhideWhenUsed="0" w:qFormat="1"/>
    <w:lsdException w:name="HTML Preformatted"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1077"/>
    <w:pPr>
      <w:widowControl/>
      <w:bidi w:val="0"/>
      <w:spacing w:lineRule="auto" w:line="276" w:before="0" w:after="200"/>
      <w:jc w:val="left"/>
    </w:pPr>
    <w:rPr>
      <w:rFonts w:cs="Calibri"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link w:val="10"/>
    <w:qFormat/>
    <w:pPr>
      <w:keepNext w:val="true"/>
      <w:widowControl w:val="false"/>
      <w:jc w:val="center"/>
      <w:outlineLvl w:val="0"/>
    </w:pPr>
    <w:rPr>
      <w:rFonts w:ascii="Arial CYR" w:hAnsi="Arial CYR" w:cs="Arial CYR"/>
      <w:sz w:val="28"/>
      <w:szCs w:val="28"/>
    </w:rPr>
  </w:style>
  <w:style w:type="paragraph" w:styleId="2">
    <w:name w:val="Heading 2"/>
    <w:basedOn w:val="Normal"/>
    <w:next w:val="Normal"/>
    <w:qFormat/>
    <w:pPr>
      <w:keepNext w:val="true"/>
      <w:widowControl w:val="false"/>
      <w:jc w:val="both"/>
      <w:outlineLvl w:val="1"/>
    </w:pPr>
    <w:rPr>
      <w:b/>
      <w:bCs/>
    </w:rPr>
  </w:style>
  <w:style w:type="character" w:styleId="DefaultParagraphFont" w:default="1">
    <w:name w:val="Default Paragraph Font"/>
    <w:uiPriority w:val="1"/>
    <w:semiHidden/>
    <w:unhideWhenUsed/>
    <w:qFormat/>
    <w:rPr/>
  </w:style>
  <w:style w:type="character" w:styleId="ListLabel1" w:customStyle="1">
    <w:name w:val="ListLabel 1"/>
    <w:qFormat/>
    <w:rsid w:val="00671077"/>
    <w:rPr>
      <w:color w:val="0000FF"/>
    </w:rPr>
  </w:style>
  <w:style w:type="character" w:styleId="ListLabel3" w:customStyle="1">
    <w:name w:val="ListLabel 3"/>
    <w:qFormat/>
    <w:rsid w:val="00671077"/>
    <w:rPr>
      <w:rFonts w:ascii="Times New Roman" w:hAnsi="Times New Roman"/>
      <w:color w:val="C9211E"/>
      <w:sz w:val="26"/>
      <w:szCs w:val="26"/>
    </w:rPr>
  </w:style>
  <w:style w:type="character" w:styleId="Style12">
    <w:name w:val="Интернет-ссылка"/>
    <w:basedOn w:val="DefaultParagraphFont"/>
    <w:uiPriority w:val="99"/>
    <w:unhideWhenUsed/>
    <w:rsid w:val="00984980"/>
    <w:rPr>
      <w:color w:val="0000FF" w:themeColor="hyperlink"/>
      <w:u w:val="single"/>
    </w:rPr>
  </w:style>
  <w:style w:type="character" w:styleId="ListLabel4" w:customStyle="1">
    <w:name w:val="ListLabel 4"/>
    <w:qFormat/>
    <w:rPr>
      <w:rFonts w:ascii="Times New Roman CYR" w:hAnsi="Times New Roman CYR" w:eastAsia="Times New Roman CYR" w:cs="Times New Roman CYR"/>
      <w:b/>
      <w:sz w:val="24"/>
      <w:u w:val="single"/>
    </w:rPr>
  </w:style>
  <w:style w:type="character" w:styleId="ListLabel5" w:customStyle="1">
    <w:name w:val="ListLabel 5"/>
    <w:qFormat/>
    <w:rPr>
      <w:rFonts w:ascii="Times New Roman CYR" w:hAnsi="Times New Roman CYR" w:eastAsia="Times New Roman CYR" w:cs="Times New Roman CYR"/>
      <w:b/>
      <w:vanish/>
      <w:sz w:val="24"/>
      <w:u w:val="single"/>
    </w:rPr>
  </w:style>
  <w:style w:type="character" w:styleId="ListLabel6" w:customStyle="1">
    <w:name w:val="ListLabel 6"/>
    <w:qFormat/>
    <w:rPr>
      <w:rFonts w:ascii="Times New Roman CYR" w:hAnsi="Times New Roman CYR" w:eastAsia="Times New Roman CYR" w:cs="Times New Roman CYR"/>
      <w:sz w:val="24"/>
    </w:rPr>
  </w:style>
  <w:style w:type="character" w:styleId="ListLabel7" w:customStyle="1">
    <w:name w:val="ListLabel 7"/>
    <w:qFormat/>
    <w:rPr>
      <w:rFonts w:ascii="Times New Roman CYR" w:hAnsi="Times New Roman CYR" w:eastAsia="Times New Roman CYR" w:cs="Times New Roman CYR"/>
      <w:sz w:val="24"/>
      <w:lang w:val="en-US"/>
    </w:rPr>
  </w:style>
  <w:style w:type="character" w:styleId="ListLabel8" w:customStyle="1">
    <w:name w:val="ListLabel 8"/>
    <w:qFormat/>
    <w:rPr>
      <w:rFonts w:ascii="Times New Roman CYR" w:hAnsi="Times New Roman CYR" w:eastAsia="Times New Roman CYR" w:cs="Times New Roman CYR"/>
      <w:sz w:val="24"/>
    </w:rPr>
  </w:style>
  <w:style w:type="character" w:styleId="Style13" w:customStyle="1">
    <w:name w:val="Посещённая гиперссылка"/>
    <w:rPr>
      <w:color w:val="800000"/>
      <w:u w:val="single"/>
    </w:rPr>
  </w:style>
  <w:style w:type="character" w:styleId="ListLabel9" w:customStyle="1">
    <w:name w:val="ListLabel 9"/>
    <w:qFormat/>
    <w:rPr>
      <w:rFonts w:ascii="Times New Roman CYR" w:hAnsi="Times New Roman CYR" w:eastAsia="Times New Roman CYR" w:cs="Times New Roman CYR"/>
      <w:b/>
      <w:sz w:val="24"/>
      <w:u w:val="single"/>
    </w:rPr>
  </w:style>
  <w:style w:type="character" w:styleId="ListLabel10" w:customStyle="1">
    <w:name w:val="ListLabel 10"/>
    <w:qFormat/>
    <w:rPr>
      <w:rFonts w:ascii="Times New Roman CYR" w:hAnsi="Times New Roman CYR" w:eastAsia="Times New Roman CYR" w:cs="Times New Roman CYR"/>
      <w:b/>
      <w:vanish/>
      <w:sz w:val="24"/>
      <w:u w:val="single"/>
    </w:rPr>
  </w:style>
  <w:style w:type="character" w:styleId="ListLabel11" w:customStyle="1">
    <w:name w:val="ListLabel 11"/>
    <w:qFormat/>
    <w:rPr>
      <w:rFonts w:ascii="Times New Roman CYR" w:hAnsi="Times New Roman CYR" w:eastAsia="Times New Roman CYR" w:cs="Times New Roman CYR"/>
      <w:sz w:val="24"/>
    </w:rPr>
  </w:style>
  <w:style w:type="character" w:styleId="ListLabel12" w:customStyle="1">
    <w:name w:val="ListLabel 12"/>
    <w:qFormat/>
    <w:rPr>
      <w:rFonts w:ascii="Times New Roman CYR" w:hAnsi="Times New Roman CYR" w:eastAsia="Times New Roman CYR" w:cs="Times New Roman CYR"/>
      <w:sz w:val="24"/>
      <w:lang w:val="en-US"/>
    </w:rPr>
  </w:style>
  <w:style w:type="character" w:styleId="ListLabel13" w:customStyle="1">
    <w:name w:val="ListLabel 13"/>
    <w:qFormat/>
    <w:rPr>
      <w:rFonts w:ascii="Times New Roman CYR" w:hAnsi="Times New Roman CYR" w:eastAsia="Times New Roman CYR" w:cs="Times New Roman CYR"/>
      <w:sz w:val="24"/>
    </w:rPr>
  </w:style>
  <w:style w:type="character" w:styleId="ListLabel14" w:customStyle="1">
    <w:name w:val="ListLabel 14"/>
    <w:qFormat/>
    <w:rPr>
      <w:rFonts w:ascii="Times New Roman CYR" w:hAnsi="Times New Roman CYR" w:eastAsia="Times New Roman CYR" w:cs="Times New Roman CYR"/>
      <w:b/>
      <w:sz w:val="24"/>
      <w:u w:val="single"/>
    </w:rPr>
  </w:style>
  <w:style w:type="character" w:styleId="ListLabel15" w:customStyle="1">
    <w:name w:val="ListLabel 15"/>
    <w:qFormat/>
    <w:rPr>
      <w:rFonts w:ascii="Times New Roman CYR" w:hAnsi="Times New Roman CYR" w:eastAsia="Times New Roman CYR" w:cs="Times New Roman CYR"/>
      <w:b/>
      <w:vanish/>
      <w:sz w:val="24"/>
      <w:u w:val="single"/>
    </w:rPr>
  </w:style>
  <w:style w:type="character" w:styleId="ListLabel16" w:customStyle="1">
    <w:name w:val="ListLabel 16"/>
    <w:qFormat/>
    <w:rPr>
      <w:rFonts w:ascii="Times New Roman CYR" w:hAnsi="Times New Roman CYR" w:eastAsia="Times New Roman CYR" w:cs="Times New Roman CYR"/>
      <w:sz w:val="24"/>
    </w:rPr>
  </w:style>
  <w:style w:type="character" w:styleId="ListLabel17" w:customStyle="1">
    <w:name w:val="ListLabel 17"/>
    <w:qFormat/>
    <w:rPr>
      <w:rFonts w:ascii="Times New Roman CYR" w:hAnsi="Times New Roman CYR" w:eastAsia="Times New Roman CYR" w:cs="Times New Roman CYR"/>
      <w:sz w:val="24"/>
      <w:lang w:val="en-US"/>
    </w:rPr>
  </w:style>
  <w:style w:type="character" w:styleId="ListLabel18" w:customStyle="1">
    <w:name w:val="ListLabel 18"/>
    <w:qFormat/>
    <w:rPr>
      <w:rFonts w:ascii="Times New Roman CYR" w:hAnsi="Times New Roman CYR" w:eastAsia="Times New Roman CYR" w:cs="Times New Roman CYR"/>
      <w:sz w:val="24"/>
    </w:rPr>
  </w:style>
  <w:style w:type="character" w:styleId="ListLabel19" w:customStyle="1">
    <w:name w:val="ListLabel 19"/>
    <w:qFormat/>
    <w:rPr>
      <w:rFonts w:ascii="Times New Roman CYR" w:hAnsi="Times New Roman CYR" w:eastAsia="Times New Roman CYR" w:cs="Times New Roman CYR"/>
      <w:b/>
      <w:sz w:val="24"/>
      <w:u w:val="single"/>
    </w:rPr>
  </w:style>
  <w:style w:type="character" w:styleId="ListLabel20" w:customStyle="1">
    <w:name w:val="ListLabel 20"/>
    <w:qFormat/>
    <w:rPr>
      <w:rFonts w:ascii="Times New Roman CYR" w:hAnsi="Times New Roman CYR" w:eastAsia="Times New Roman CYR" w:cs="Times New Roman CYR"/>
      <w:b/>
      <w:vanish/>
      <w:sz w:val="24"/>
      <w:u w:val="single"/>
    </w:rPr>
  </w:style>
  <w:style w:type="character" w:styleId="ListLabel21" w:customStyle="1">
    <w:name w:val="ListLabel 21"/>
    <w:qFormat/>
    <w:rPr>
      <w:rFonts w:ascii="Times New Roman CYR" w:hAnsi="Times New Roman CYR" w:eastAsia="Times New Roman CYR" w:cs="Times New Roman CYR"/>
      <w:sz w:val="24"/>
    </w:rPr>
  </w:style>
  <w:style w:type="character" w:styleId="ListLabel22" w:customStyle="1">
    <w:name w:val="ListLabel 22"/>
    <w:qFormat/>
    <w:rPr>
      <w:rFonts w:ascii="Times New Roman CYR" w:hAnsi="Times New Roman CYR" w:eastAsia="Times New Roman CYR" w:cs="Times New Roman CYR"/>
      <w:sz w:val="24"/>
      <w:lang w:val="en-US"/>
    </w:rPr>
  </w:style>
  <w:style w:type="character" w:styleId="ListLabel23" w:customStyle="1">
    <w:name w:val="ListLabel 23"/>
    <w:qFormat/>
    <w:rPr>
      <w:rFonts w:ascii="Times New Roman CYR" w:hAnsi="Times New Roman CYR" w:eastAsia="Times New Roman CYR" w:cs="Times New Roman CYR"/>
      <w:sz w:val="24"/>
    </w:rPr>
  </w:style>
  <w:style w:type="character" w:styleId="ListLabel24" w:customStyle="1">
    <w:name w:val="ListLabel 24"/>
    <w:qFormat/>
    <w:rPr>
      <w:rFonts w:ascii="Times New Roman CYR" w:hAnsi="Times New Roman CYR" w:eastAsia="Times New Roman CYR" w:cs="Times New Roman CYR"/>
      <w:b/>
      <w:sz w:val="24"/>
      <w:u w:val="single"/>
    </w:rPr>
  </w:style>
  <w:style w:type="character" w:styleId="ListLabel25" w:customStyle="1">
    <w:name w:val="ListLabel 25"/>
    <w:qFormat/>
    <w:rPr>
      <w:rFonts w:ascii="Times New Roman CYR" w:hAnsi="Times New Roman CYR" w:eastAsia="Times New Roman CYR" w:cs="Times New Roman CYR"/>
      <w:b/>
      <w:vanish/>
      <w:sz w:val="24"/>
      <w:u w:val="single"/>
    </w:rPr>
  </w:style>
  <w:style w:type="character" w:styleId="ListLabel26" w:customStyle="1">
    <w:name w:val="ListLabel 26"/>
    <w:qFormat/>
    <w:rPr>
      <w:rFonts w:ascii="Times New Roman CYR" w:hAnsi="Times New Roman CYR" w:eastAsia="Times New Roman CYR" w:cs="Times New Roman CYR"/>
      <w:sz w:val="24"/>
    </w:rPr>
  </w:style>
  <w:style w:type="character" w:styleId="ListLabel27" w:customStyle="1">
    <w:name w:val="ListLabel 27"/>
    <w:qFormat/>
    <w:rPr>
      <w:rFonts w:ascii="Times New Roman CYR" w:hAnsi="Times New Roman CYR" w:eastAsia="Times New Roman CYR" w:cs="Times New Roman CYR"/>
      <w:sz w:val="24"/>
      <w:lang w:val="en-US"/>
    </w:rPr>
  </w:style>
  <w:style w:type="character" w:styleId="ListLabel28" w:customStyle="1">
    <w:name w:val="ListLabel 28"/>
    <w:qFormat/>
    <w:rPr>
      <w:rFonts w:ascii="Times New Roman CYR" w:hAnsi="Times New Roman CYR" w:eastAsia="Times New Roman CYR" w:cs="Times New Roman CYR"/>
      <w:sz w:val="24"/>
    </w:rPr>
  </w:style>
  <w:style w:type="character" w:styleId="ListLabel29" w:customStyle="1">
    <w:name w:val="ListLabel 29"/>
    <w:qFormat/>
    <w:rPr>
      <w:rFonts w:ascii="Times New Roman CYR" w:hAnsi="Times New Roman CYR" w:eastAsia="Times New Roman CYR" w:cs="Times New Roman CYR"/>
      <w:b/>
      <w:sz w:val="24"/>
      <w:u w:val="single"/>
    </w:rPr>
  </w:style>
  <w:style w:type="character" w:styleId="ListLabel30" w:customStyle="1">
    <w:name w:val="ListLabel 30"/>
    <w:qFormat/>
    <w:rPr>
      <w:rFonts w:ascii="Times New Roman CYR" w:hAnsi="Times New Roman CYR" w:eastAsia="Times New Roman CYR" w:cs="Times New Roman CYR"/>
      <w:b/>
      <w:vanish/>
      <w:sz w:val="24"/>
      <w:u w:val="single"/>
    </w:rPr>
  </w:style>
  <w:style w:type="character" w:styleId="ListLabel31" w:customStyle="1">
    <w:name w:val="ListLabel 31"/>
    <w:qFormat/>
    <w:rPr>
      <w:rFonts w:ascii="Times New Roman CYR" w:hAnsi="Times New Roman CYR" w:eastAsia="Times New Roman CYR" w:cs="Times New Roman CYR"/>
      <w:sz w:val="24"/>
    </w:rPr>
  </w:style>
  <w:style w:type="character" w:styleId="ListLabel32" w:customStyle="1">
    <w:name w:val="ListLabel 32"/>
    <w:qFormat/>
    <w:rPr>
      <w:rFonts w:ascii="Times New Roman CYR" w:hAnsi="Times New Roman CYR" w:eastAsia="Times New Roman CYR" w:cs="Times New Roman CYR"/>
      <w:sz w:val="24"/>
      <w:lang w:val="en-US"/>
    </w:rPr>
  </w:style>
  <w:style w:type="character" w:styleId="ListLabel33" w:customStyle="1">
    <w:name w:val="ListLabel 33"/>
    <w:qFormat/>
    <w:rPr>
      <w:rFonts w:ascii="Times New Roman CYR" w:hAnsi="Times New Roman CYR" w:eastAsia="Times New Roman CYR" w:cs="Times New Roman CYR"/>
      <w:sz w:val="24"/>
    </w:rPr>
  </w:style>
  <w:style w:type="character" w:styleId="ListLabel34" w:customStyle="1">
    <w:name w:val="ListLabel 34"/>
    <w:qFormat/>
    <w:rPr>
      <w:rFonts w:ascii="Times New Roman CYR" w:hAnsi="Times New Roman CYR" w:eastAsia="Times New Roman CYR" w:cs="Times New Roman CYR"/>
      <w:b/>
      <w:sz w:val="24"/>
      <w:u w:val="single"/>
    </w:rPr>
  </w:style>
  <w:style w:type="character" w:styleId="ListLabel35" w:customStyle="1">
    <w:name w:val="ListLabel 35"/>
    <w:qFormat/>
    <w:rPr>
      <w:rFonts w:ascii="Times New Roman CYR" w:hAnsi="Times New Roman CYR" w:eastAsia="Times New Roman CYR" w:cs="Times New Roman CYR"/>
      <w:b/>
      <w:vanish/>
      <w:sz w:val="24"/>
      <w:u w:val="single"/>
    </w:rPr>
  </w:style>
  <w:style w:type="character" w:styleId="ListLabel36" w:customStyle="1">
    <w:name w:val="ListLabel 36"/>
    <w:qFormat/>
    <w:rPr>
      <w:rFonts w:ascii="Times New Roman CYR" w:hAnsi="Times New Roman CYR" w:eastAsia="Times New Roman CYR" w:cs="Times New Roman CYR"/>
      <w:sz w:val="24"/>
    </w:rPr>
  </w:style>
  <w:style w:type="character" w:styleId="ListLabel37" w:customStyle="1">
    <w:name w:val="ListLabel 37"/>
    <w:qFormat/>
    <w:rPr>
      <w:rFonts w:ascii="Times New Roman CYR" w:hAnsi="Times New Roman CYR" w:eastAsia="Times New Roman CYR" w:cs="Times New Roman CYR"/>
      <w:sz w:val="24"/>
      <w:lang w:val="en-US"/>
    </w:rPr>
  </w:style>
  <w:style w:type="character" w:styleId="ListLabel38" w:customStyle="1">
    <w:name w:val="ListLabel 38"/>
    <w:qFormat/>
    <w:rPr>
      <w:rFonts w:ascii="Times New Roman CYR" w:hAnsi="Times New Roman CYR" w:eastAsia="Times New Roman CYR" w:cs="Times New Roman CYR"/>
      <w:sz w:val="24"/>
    </w:rPr>
  </w:style>
  <w:style w:type="character" w:styleId="ListLabel39" w:customStyle="1">
    <w:name w:val="ListLabel 39"/>
    <w:qFormat/>
    <w:rPr>
      <w:rFonts w:ascii="Times New Roman CYR" w:hAnsi="Times New Roman CYR" w:eastAsia="Times New Roman CYR" w:cs="Times New Roman CYR"/>
      <w:b/>
      <w:sz w:val="24"/>
      <w:u w:val="single"/>
    </w:rPr>
  </w:style>
  <w:style w:type="character" w:styleId="ListLabel40" w:customStyle="1">
    <w:name w:val="ListLabel 40"/>
    <w:qFormat/>
    <w:rPr>
      <w:rFonts w:ascii="Times New Roman CYR" w:hAnsi="Times New Roman CYR" w:eastAsia="Times New Roman CYR" w:cs="Times New Roman CYR"/>
      <w:b/>
      <w:vanish/>
      <w:sz w:val="24"/>
      <w:u w:val="single"/>
    </w:rPr>
  </w:style>
  <w:style w:type="character" w:styleId="ListLabel41" w:customStyle="1">
    <w:name w:val="ListLabel 41"/>
    <w:qFormat/>
    <w:rPr>
      <w:rFonts w:ascii="Times New Roman CYR" w:hAnsi="Times New Roman CYR" w:eastAsia="Times New Roman CYR" w:cs="Times New Roman CYR"/>
      <w:sz w:val="24"/>
    </w:rPr>
  </w:style>
  <w:style w:type="character" w:styleId="ListLabel42" w:customStyle="1">
    <w:name w:val="ListLabel 42"/>
    <w:qFormat/>
    <w:rPr>
      <w:rFonts w:ascii="Times New Roman CYR" w:hAnsi="Times New Roman CYR" w:eastAsia="Times New Roman CYR" w:cs="Times New Roman CYR"/>
      <w:sz w:val="24"/>
      <w:lang w:val="en-US"/>
    </w:rPr>
  </w:style>
  <w:style w:type="character" w:styleId="ListLabel43" w:customStyle="1">
    <w:name w:val="ListLabel 43"/>
    <w:qFormat/>
    <w:rPr>
      <w:rFonts w:ascii="Times New Roman CYR" w:hAnsi="Times New Roman CYR" w:eastAsia="Times New Roman CYR" w:cs="Times New Roman CYR"/>
      <w:sz w:val="24"/>
    </w:rPr>
  </w:style>
  <w:style w:type="character" w:styleId="BookTitle">
    <w:name w:val="Book Title"/>
    <w:qFormat/>
    <w:rPr>
      <w:b/>
      <w:bCs/>
      <w:smallCaps/>
      <w:spacing w:val="5"/>
    </w:rPr>
  </w:style>
  <w:style w:type="character" w:styleId="11" w:customStyle="1">
    <w:name w:val="Основной шрифт абзаца1"/>
    <w:qFormat/>
    <w:rPr/>
  </w:style>
  <w:style w:type="character" w:styleId="Pagenumber">
    <w:name w:val="page number"/>
    <w:basedOn w:val="11"/>
    <w:qFormat/>
    <w:rPr/>
  </w:style>
  <w:style w:type="character" w:styleId="WW8Num4z0" w:customStyle="1">
    <w:name w:val="WW8Num4z0"/>
    <w:qFormat/>
    <w:rPr>
      <w:b w:val="false"/>
      <w:highlight w:val="yellow"/>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2z0" w:customStyle="1">
    <w:name w:val="WW8Num2z0"/>
    <w:qFormat/>
    <w:rPr>
      <w:rFonts w:ascii="Symbol" w:hAnsi="Symbol" w:cs="Symbol"/>
      <w:color w:val="000000"/>
    </w:rPr>
  </w:style>
  <w:style w:type="character" w:styleId="WW8Num3z0" w:customStyle="1">
    <w:name w:val="WW8Num3z0"/>
    <w:qFormat/>
    <w:rPr>
      <w:rFonts w:ascii="Times New Roman" w:hAnsi="Times New Roman" w:cs="Times New Roman"/>
      <w:b/>
      <w:i/>
      <w:sz w:val="24"/>
      <w:szCs w:val="24"/>
    </w:rPr>
  </w:style>
  <w:style w:type="character" w:styleId="WW8Num3z1" w:customStyle="1">
    <w:name w:val="WW8Num3z1"/>
    <w:qFormat/>
    <w:rPr>
      <w:rFonts w:ascii="Times New Roman" w:hAnsi="Times New Roman" w:cs="Times New Roman"/>
      <w:sz w:val="24"/>
      <w:szCs w:val="24"/>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5z0" w:customStyle="1">
    <w:name w:val="WW8Num5z0"/>
    <w:qFormat/>
    <w:rPr/>
  </w:style>
  <w:style w:type="character" w:styleId="Style14" w:customStyle="1">
    <w:name w:val="Привязка сноски"/>
    <w:rPr>
      <w:vertAlign w:val="superscript"/>
    </w:rPr>
  </w:style>
  <w:style w:type="character" w:styleId="FootnoteCharacters">
    <w:name w:val="Footnote Characters"/>
    <w:qFormat/>
    <w:rsid w:val="00984980"/>
    <w:rPr>
      <w:vertAlign w:val="superscript"/>
    </w:rPr>
  </w:style>
  <w:style w:type="character" w:styleId="Style15" w:customStyle="1">
    <w:name w:val="Символ сноски"/>
    <w:qFormat/>
    <w:rPr/>
  </w:style>
  <w:style w:type="character" w:styleId="Style16" w:customStyle="1">
    <w:name w:val="Привязка концевой сноски"/>
    <w:rPr>
      <w:vertAlign w:val="superscript"/>
    </w:rPr>
  </w:style>
  <w:style w:type="character" w:styleId="Style17" w:customStyle="1">
    <w:name w:val="Символ концевой сноски"/>
    <w:qFormat/>
    <w:rPr/>
  </w:style>
  <w:style w:type="character" w:styleId="ListLabel44" w:customStyle="1">
    <w:name w:val="ListLabel 44"/>
    <w:qFormat/>
    <w:rPr>
      <w:b w:val="false"/>
      <w:highlight w:val="yellow"/>
    </w:rPr>
  </w:style>
  <w:style w:type="character" w:styleId="ListLabel45" w:customStyle="1">
    <w:name w:val="ListLabel 45"/>
    <w:qFormat/>
    <w:rPr>
      <w:rFonts w:cs="Symbol"/>
      <w:color w:val="000000"/>
    </w:rPr>
  </w:style>
  <w:style w:type="character" w:styleId="ListLabel46" w:customStyle="1">
    <w:name w:val="ListLabel 46"/>
    <w:qFormat/>
    <w:rPr>
      <w:rFonts w:ascii="Times New Roman" w:hAnsi="Times New Roman" w:cs="Times New Roman"/>
      <w:b/>
      <w:i/>
      <w:sz w:val="24"/>
      <w:szCs w:val="24"/>
    </w:rPr>
  </w:style>
  <w:style w:type="character" w:styleId="ListLabel47" w:customStyle="1">
    <w:name w:val="ListLabel 47"/>
    <w:qFormat/>
    <w:rPr>
      <w:rFonts w:ascii="Times New Roman" w:hAnsi="Times New Roman" w:cs="Times New Roman"/>
      <w:sz w:val="24"/>
      <w:szCs w:val="24"/>
    </w:rPr>
  </w:style>
  <w:style w:type="character" w:styleId="ListLabel48" w:customStyle="1">
    <w:name w:val="ListLabel 48"/>
    <w:qFormat/>
    <w:rPr>
      <w:rFonts w:ascii="Times New Roman CYR" w:hAnsi="Times New Roman CYR" w:eastAsia="Times New Roman CYR" w:cs="Times New Roman CYR"/>
      <w:b/>
      <w:sz w:val="24"/>
      <w:u w:val="single"/>
    </w:rPr>
  </w:style>
  <w:style w:type="character" w:styleId="ListLabel49" w:customStyle="1">
    <w:name w:val="ListLabel 49"/>
    <w:qFormat/>
    <w:rPr>
      <w:rFonts w:ascii="Times New Roman CYR" w:hAnsi="Times New Roman CYR" w:eastAsia="Times New Roman CYR" w:cs="Times New Roman CYR"/>
      <w:b/>
      <w:vanish/>
      <w:sz w:val="24"/>
      <w:u w:val="single"/>
    </w:rPr>
  </w:style>
  <w:style w:type="character" w:styleId="ListLabel50" w:customStyle="1">
    <w:name w:val="ListLabel 50"/>
    <w:qFormat/>
    <w:rPr>
      <w:rFonts w:ascii="Times New Roman CYR" w:hAnsi="Times New Roman CYR" w:eastAsia="Times New Roman CYR" w:cs="Times New Roman CYR"/>
      <w:sz w:val="24"/>
    </w:rPr>
  </w:style>
  <w:style w:type="character" w:styleId="ListLabel51" w:customStyle="1">
    <w:name w:val="ListLabel 51"/>
    <w:qFormat/>
    <w:rPr>
      <w:rFonts w:ascii="Times New Roman CYR" w:hAnsi="Times New Roman CYR" w:eastAsia="Times New Roman CYR" w:cs="Times New Roman CYR"/>
      <w:sz w:val="24"/>
      <w:lang w:val="en-US"/>
    </w:rPr>
  </w:style>
  <w:style w:type="character" w:styleId="ListLabel52" w:customStyle="1">
    <w:name w:val="ListLabel 52"/>
    <w:qFormat/>
    <w:rPr>
      <w:rFonts w:ascii="Times New Roman CYR" w:hAnsi="Times New Roman CYR" w:eastAsia="Times New Roman CYR" w:cs="Times New Roman CYR"/>
      <w:sz w:val="24"/>
    </w:rPr>
  </w:style>
  <w:style w:type="character" w:styleId="ListLabel53" w:customStyle="1">
    <w:name w:val="ListLabel 53"/>
    <w:qFormat/>
    <w:rPr/>
  </w:style>
  <w:style w:type="character" w:styleId="Style18" w:customStyle="1">
    <w:name w:val="Ссылка указателя"/>
    <w:qFormat/>
    <w:rPr/>
  </w:style>
  <w:style w:type="character" w:styleId="ListLabel54" w:customStyle="1">
    <w:name w:val="ListLabel 54"/>
    <w:qFormat/>
    <w:rPr>
      <w:b w:val="false"/>
      <w:highlight w:val="yellow"/>
    </w:rPr>
  </w:style>
  <w:style w:type="character" w:styleId="ListLabel55" w:customStyle="1">
    <w:name w:val="ListLabel 55"/>
    <w:qFormat/>
    <w:rPr>
      <w:rFonts w:cs="Symbol"/>
      <w:color w:val="000000"/>
    </w:rPr>
  </w:style>
  <w:style w:type="character" w:styleId="ListLabel56" w:customStyle="1">
    <w:name w:val="ListLabel 56"/>
    <w:qFormat/>
    <w:rPr>
      <w:rFonts w:ascii="Times New Roman" w:hAnsi="Times New Roman" w:cs="Times New Roman"/>
      <w:b/>
      <w:i/>
      <w:sz w:val="24"/>
      <w:szCs w:val="24"/>
    </w:rPr>
  </w:style>
  <w:style w:type="character" w:styleId="ListLabel57" w:customStyle="1">
    <w:name w:val="ListLabel 57"/>
    <w:qFormat/>
    <w:rPr>
      <w:rFonts w:ascii="Times New Roman" w:hAnsi="Times New Roman" w:cs="Times New Roman"/>
      <w:sz w:val="24"/>
      <w:szCs w:val="24"/>
    </w:rPr>
  </w:style>
  <w:style w:type="character" w:styleId="ListLabel58" w:customStyle="1">
    <w:name w:val="ListLabel 58"/>
    <w:qFormat/>
    <w:rPr>
      <w:rFonts w:ascii="Times New Roman CYR" w:hAnsi="Times New Roman CYR" w:eastAsia="Times New Roman CYR" w:cs="Times New Roman CYR"/>
      <w:b/>
      <w:sz w:val="24"/>
      <w:u w:val="single"/>
    </w:rPr>
  </w:style>
  <w:style w:type="character" w:styleId="ListLabel59" w:customStyle="1">
    <w:name w:val="ListLabel 59"/>
    <w:qFormat/>
    <w:rPr>
      <w:rFonts w:ascii="Times New Roman CYR" w:hAnsi="Times New Roman CYR" w:eastAsia="Times New Roman CYR" w:cs="Times New Roman CYR"/>
      <w:b/>
      <w:vanish/>
      <w:sz w:val="24"/>
      <w:u w:val="single"/>
    </w:rPr>
  </w:style>
  <w:style w:type="character" w:styleId="ListLabel60" w:customStyle="1">
    <w:name w:val="ListLabel 60"/>
    <w:qFormat/>
    <w:rPr>
      <w:rFonts w:ascii="Times New Roman CYR" w:hAnsi="Times New Roman CYR" w:eastAsia="Times New Roman CYR" w:cs="Times New Roman CYR"/>
      <w:sz w:val="24"/>
    </w:rPr>
  </w:style>
  <w:style w:type="character" w:styleId="ListLabel61" w:customStyle="1">
    <w:name w:val="ListLabel 61"/>
    <w:qFormat/>
    <w:rPr>
      <w:rFonts w:ascii="Times New Roman CYR" w:hAnsi="Times New Roman CYR" w:eastAsia="Times New Roman CYR" w:cs="Times New Roman CYR"/>
      <w:sz w:val="24"/>
      <w:lang w:val="en-US"/>
    </w:rPr>
  </w:style>
  <w:style w:type="character" w:styleId="ListLabel62" w:customStyle="1">
    <w:name w:val="ListLabel 62"/>
    <w:qFormat/>
    <w:rPr>
      <w:rFonts w:ascii="Times New Roman CYR" w:hAnsi="Times New Roman CYR" w:eastAsia="Times New Roman CYR" w:cs="Times New Roman CYR"/>
      <w:sz w:val="24"/>
    </w:rPr>
  </w:style>
  <w:style w:type="character" w:styleId="ListLabel63" w:customStyle="1">
    <w:name w:val="ListLabel 63"/>
    <w:qFormat/>
    <w:rPr/>
  </w:style>
  <w:style w:type="character" w:styleId="ListLabel64" w:customStyle="1">
    <w:name w:val="ListLabel 64"/>
    <w:qFormat/>
    <w:rPr>
      <w:b w:val="false"/>
      <w:highlight w:val="yellow"/>
    </w:rPr>
  </w:style>
  <w:style w:type="character" w:styleId="ListLabel65" w:customStyle="1">
    <w:name w:val="ListLabel 65"/>
    <w:qFormat/>
    <w:rPr>
      <w:rFonts w:cs="Symbol"/>
      <w:color w:val="000000"/>
    </w:rPr>
  </w:style>
  <w:style w:type="character" w:styleId="ListLabel66" w:customStyle="1">
    <w:name w:val="ListLabel 66"/>
    <w:qFormat/>
    <w:rPr>
      <w:rFonts w:ascii="Times New Roman" w:hAnsi="Times New Roman" w:cs="Times New Roman"/>
      <w:b/>
      <w:i/>
      <w:sz w:val="24"/>
      <w:szCs w:val="24"/>
    </w:rPr>
  </w:style>
  <w:style w:type="character" w:styleId="ListLabel67" w:customStyle="1">
    <w:name w:val="ListLabel 67"/>
    <w:qFormat/>
    <w:rPr>
      <w:rFonts w:ascii="Times New Roman" w:hAnsi="Times New Roman" w:cs="Times New Roman"/>
      <w:sz w:val="24"/>
      <w:szCs w:val="24"/>
    </w:rPr>
  </w:style>
  <w:style w:type="character" w:styleId="ListLabel68" w:customStyle="1">
    <w:name w:val="ListLabel 68"/>
    <w:qFormat/>
    <w:rPr>
      <w:rFonts w:ascii="Times New Roman CYR" w:hAnsi="Times New Roman CYR" w:eastAsia="Times New Roman CYR" w:cs="Times New Roman CYR"/>
      <w:b/>
      <w:sz w:val="24"/>
      <w:u w:val="single"/>
    </w:rPr>
  </w:style>
  <w:style w:type="character" w:styleId="ListLabel69" w:customStyle="1">
    <w:name w:val="ListLabel 69"/>
    <w:qFormat/>
    <w:rPr>
      <w:rFonts w:ascii="Times New Roman CYR" w:hAnsi="Times New Roman CYR" w:eastAsia="Times New Roman CYR" w:cs="Times New Roman CYR"/>
      <w:b/>
      <w:vanish/>
      <w:sz w:val="24"/>
      <w:u w:val="single"/>
    </w:rPr>
  </w:style>
  <w:style w:type="character" w:styleId="ListLabel70" w:customStyle="1">
    <w:name w:val="ListLabel 70"/>
    <w:qFormat/>
    <w:rPr>
      <w:rFonts w:ascii="Times New Roman CYR" w:hAnsi="Times New Roman CYR" w:eastAsia="Times New Roman CYR" w:cs="Times New Roman CYR"/>
      <w:sz w:val="24"/>
    </w:rPr>
  </w:style>
  <w:style w:type="character" w:styleId="ListLabel71" w:customStyle="1">
    <w:name w:val="ListLabel 71"/>
    <w:qFormat/>
    <w:rPr>
      <w:rFonts w:ascii="Times New Roman CYR" w:hAnsi="Times New Roman CYR" w:eastAsia="Times New Roman CYR" w:cs="Times New Roman CYR"/>
      <w:sz w:val="24"/>
      <w:lang w:val="en-US"/>
    </w:rPr>
  </w:style>
  <w:style w:type="character" w:styleId="ListLabel72" w:customStyle="1">
    <w:name w:val="ListLabel 72"/>
    <w:qFormat/>
    <w:rPr>
      <w:rFonts w:ascii="Times New Roman CYR" w:hAnsi="Times New Roman CYR" w:eastAsia="Times New Roman CYR" w:cs="Times New Roman CYR"/>
      <w:sz w:val="24"/>
    </w:rPr>
  </w:style>
  <w:style w:type="character" w:styleId="ListLabel73" w:customStyle="1">
    <w:name w:val="ListLabel 73"/>
    <w:qFormat/>
    <w:rPr/>
  </w:style>
  <w:style w:type="character" w:styleId="ListLabel74" w:customStyle="1">
    <w:name w:val="ListLabel 74"/>
    <w:qFormat/>
    <w:rPr>
      <w:b w:val="false"/>
      <w:highlight w:val="yellow"/>
    </w:rPr>
  </w:style>
  <w:style w:type="character" w:styleId="ListLabel75" w:customStyle="1">
    <w:name w:val="ListLabel 75"/>
    <w:qFormat/>
    <w:rPr>
      <w:rFonts w:cs="Symbol"/>
      <w:color w:val="000000"/>
    </w:rPr>
  </w:style>
  <w:style w:type="character" w:styleId="ListLabel76" w:customStyle="1">
    <w:name w:val="ListLabel 76"/>
    <w:qFormat/>
    <w:rPr>
      <w:rFonts w:ascii="Times New Roman" w:hAnsi="Times New Roman" w:cs="Times New Roman"/>
      <w:b/>
      <w:i/>
      <w:sz w:val="24"/>
      <w:szCs w:val="24"/>
    </w:rPr>
  </w:style>
  <w:style w:type="character" w:styleId="ListLabel77" w:customStyle="1">
    <w:name w:val="ListLabel 77"/>
    <w:qFormat/>
    <w:rPr>
      <w:rFonts w:ascii="Times New Roman" w:hAnsi="Times New Roman" w:cs="Times New Roman"/>
      <w:sz w:val="24"/>
      <w:szCs w:val="24"/>
    </w:rPr>
  </w:style>
  <w:style w:type="character" w:styleId="ListLabel78" w:customStyle="1">
    <w:name w:val="ListLabel 78"/>
    <w:qFormat/>
    <w:rPr>
      <w:rFonts w:ascii="Times New Roman CYR" w:hAnsi="Times New Roman CYR" w:eastAsia="Times New Roman CYR" w:cs="Times New Roman CYR"/>
      <w:b/>
      <w:sz w:val="24"/>
      <w:u w:val="single"/>
    </w:rPr>
  </w:style>
  <w:style w:type="character" w:styleId="ListLabel79" w:customStyle="1">
    <w:name w:val="ListLabel 79"/>
    <w:qFormat/>
    <w:rPr>
      <w:rFonts w:ascii="Times New Roman CYR" w:hAnsi="Times New Roman CYR" w:eastAsia="Times New Roman CYR" w:cs="Times New Roman CYR"/>
      <w:b/>
      <w:vanish/>
      <w:sz w:val="24"/>
      <w:u w:val="single"/>
    </w:rPr>
  </w:style>
  <w:style w:type="character" w:styleId="ListLabel80" w:customStyle="1">
    <w:name w:val="ListLabel 80"/>
    <w:qFormat/>
    <w:rPr>
      <w:rFonts w:ascii="Times New Roman CYR" w:hAnsi="Times New Roman CYR" w:eastAsia="Times New Roman CYR" w:cs="Times New Roman CYR"/>
      <w:sz w:val="24"/>
    </w:rPr>
  </w:style>
  <w:style w:type="character" w:styleId="ListLabel81" w:customStyle="1">
    <w:name w:val="ListLabel 81"/>
    <w:qFormat/>
    <w:rPr>
      <w:rFonts w:ascii="Times New Roman CYR" w:hAnsi="Times New Roman CYR" w:eastAsia="Times New Roman CYR" w:cs="Times New Roman CYR"/>
      <w:sz w:val="24"/>
      <w:lang w:val="en-US"/>
    </w:rPr>
  </w:style>
  <w:style w:type="character" w:styleId="ListLabel82" w:customStyle="1">
    <w:name w:val="ListLabel 82"/>
    <w:qFormat/>
    <w:rPr>
      <w:rFonts w:ascii="Times New Roman CYR" w:hAnsi="Times New Roman CYR" w:eastAsia="Times New Roman CYR" w:cs="Times New Roman CYR"/>
      <w:sz w:val="24"/>
    </w:rPr>
  </w:style>
  <w:style w:type="character" w:styleId="ListLabel83" w:customStyle="1">
    <w:name w:val="ListLabel 83"/>
    <w:qFormat/>
    <w:rPr/>
  </w:style>
  <w:style w:type="character" w:styleId="ListLabel84" w:customStyle="1">
    <w:name w:val="ListLabel 84"/>
    <w:qFormat/>
    <w:rPr>
      <w:b w:val="false"/>
      <w:highlight w:val="yellow"/>
    </w:rPr>
  </w:style>
  <w:style w:type="character" w:styleId="ListLabel85" w:customStyle="1">
    <w:name w:val="ListLabel 85"/>
    <w:qFormat/>
    <w:rPr>
      <w:rFonts w:cs="Symbol"/>
      <w:color w:val="000000"/>
    </w:rPr>
  </w:style>
  <w:style w:type="character" w:styleId="ListLabel86" w:customStyle="1">
    <w:name w:val="ListLabel 86"/>
    <w:qFormat/>
    <w:rPr>
      <w:rFonts w:ascii="Times New Roman" w:hAnsi="Times New Roman" w:cs="Times New Roman"/>
      <w:b/>
      <w:i/>
      <w:sz w:val="24"/>
      <w:szCs w:val="24"/>
    </w:rPr>
  </w:style>
  <w:style w:type="character" w:styleId="ListLabel87" w:customStyle="1">
    <w:name w:val="ListLabel 87"/>
    <w:qFormat/>
    <w:rPr>
      <w:rFonts w:ascii="Times New Roman" w:hAnsi="Times New Roman" w:cs="Times New Roman"/>
      <w:sz w:val="24"/>
      <w:szCs w:val="24"/>
    </w:rPr>
  </w:style>
  <w:style w:type="character" w:styleId="ListLabel88" w:customStyle="1">
    <w:name w:val="ListLabel 88"/>
    <w:qFormat/>
    <w:rPr>
      <w:rFonts w:ascii="Times New Roman CYR" w:hAnsi="Times New Roman CYR" w:eastAsia="Times New Roman CYR" w:cs="Times New Roman CYR"/>
      <w:b/>
      <w:sz w:val="24"/>
      <w:u w:val="single"/>
    </w:rPr>
  </w:style>
  <w:style w:type="character" w:styleId="ListLabel89" w:customStyle="1">
    <w:name w:val="ListLabel 89"/>
    <w:qFormat/>
    <w:rPr>
      <w:rFonts w:ascii="Times New Roman CYR" w:hAnsi="Times New Roman CYR" w:eastAsia="Times New Roman CYR" w:cs="Times New Roman CYR"/>
      <w:b/>
      <w:vanish/>
      <w:sz w:val="24"/>
      <w:u w:val="single"/>
    </w:rPr>
  </w:style>
  <w:style w:type="character" w:styleId="ListLabel90" w:customStyle="1">
    <w:name w:val="ListLabel 90"/>
    <w:qFormat/>
    <w:rPr>
      <w:rFonts w:ascii="Times New Roman CYR" w:hAnsi="Times New Roman CYR" w:eastAsia="Times New Roman CYR" w:cs="Times New Roman CYR"/>
      <w:sz w:val="24"/>
    </w:rPr>
  </w:style>
  <w:style w:type="character" w:styleId="ListLabel91" w:customStyle="1">
    <w:name w:val="ListLabel 91"/>
    <w:qFormat/>
    <w:rPr>
      <w:rFonts w:ascii="Times New Roman CYR" w:hAnsi="Times New Roman CYR" w:eastAsia="Times New Roman CYR" w:cs="Times New Roman CYR"/>
      <w:sz w:val="24"/>
      <w:lang w:val="en-US"/>
    </w:rPr>
  </w:style>
  <w:style w:type="character" w:styleId="ListLabel92" w:customStyle="1">
    <w:name w:val="ListLabel 92"/>
    <w:qFormat/>
    <w:rPr>
      <w:rFonts w:ascii="Times New Roman CYR" w:hAnsi="Times New Roman CYR" w:eastAsia="Times New Roman CYR" w:cs="Times New Roman CYR"/>
      <w:sz w:val="24"/>
    </w:rPr>
  </w:style>
  <w:style w:type="character" w:styleId="ListLabel93" w:customStyle="1">
    <w:name w:val="ListLabel 93"/>
    <w:qFormat/>
    <w:rPr/>
  </w:style>
  <w:style w:type="character" w:styleId="ListLabel94" w:customStyle="1">
    <w:name w:val="ListLabel 94"/>
    <w:qFormat/>
    <w:rPr>
      <w:b w:val="false"/>
      <w:highlight w:val="yellow"/>
    </w:rPr>
  </w:style>
  <w:style w:type="character" w:styleId="ListLabel95" w:customStyle="1">
    <w:name w:val="ListLabel 95"/>
    <w:qFormat/>
    <w:rPr>
      <w:rFonts w:cs="Symbol"/>
      <w:color w:val="000000"/>
    </w:rPr>
  </w:style>
  <w:style w:type="character" w:styleId="ListLabel96" w:customStyle="1">
    <w:name w:val="ListLabel 96"/>
    <w:qFormat/>
    <w:rPr>
      <w:rFonts w:ascii="Times New Roman" w:hAnsi="Times New Roman" w:cs="Times New Roman"/>
      <w:b/>
      <w:i/>
      <w:sz w:val="24"/>
      <w:szCs w:val="24"/>
    </w:rPr>
  </w:style>
  <w:style w:type="character" w:styleId="ListLabel97" w:customStyle="1">
    <w:name w:val="ListLabel 97"/>
    <w:qFormat/>
    <w:rPr>
      <w:rFonts w:ascii="Times New Roman" w:hAnsi="Times New Roman" w:cs="Times New Roman"/>
      <w:sz w:val="24"/>
      <w:szCs w:val="24"/>
    </w:rPr>
  </w:style>
  <w:style w:type="character" w:styleId="ListLabel98" w:customStyle="1">
    <w:name w:val="ListLabel 98"/>
    <w:qFormat/>
    <w:rPr>
      <w:rFonts w:ascii="Times New Roman CYR" w:hAnsi="Times New Roman CYR" w:eastAsia="Times New Roman CYR" w:cs="Times New Roman CYR"/>
      <w:b/>
      <w:sz w:val="24"/>
      <w:u w:val="single"/>
    </w:rPr>
  </w:style>
  <w:style w:type="character" w:styleId="ListLabel99" w:customStyle="1">
    <w:name w:val="ListLabel 99"/>
    <w:qFormat/>
    <w:rPr>
      <w:rFonts w:ascii="Times New Roman CYR" w:hAnsi="Times New Roman CYR" w:eastAsia="Times New Roman CYR" w:cs="Times New Roman CYR"/>
      <w:b/>
      <w:vanish/>
      <w:sz w:val="24"/>
      <w:u w:val="single"/>
    </w:rPr>
  </w:style>
  <w:style w:type="character" w:styleId="ListLabel100" w:customStyle="1">
    <w:name w:val="ListLabel 100"/>
    <w:qFormat/>
    <w:rPr>
      <w:rFonts w:ascii="Times New Roman CYR" w:hAnsi="Times New Roman CYR" w:eastAsia="Times New Roman CYR" w:cs="Times New Roman CYR"/>
      <w:sz w:val="24"/>
    </w:rPr>
  </w:style>
  <w:style w:type="character" w:styleId="ListLabel101" w:customStyle="1">
    <w:name w:val="ListLabel 101"/>
    <w:qFormat/>
    <w:rPr>
      <w:rFonts w:ascii="Times New Roman CYR" w:hAnsi="Times New Roman CYR" w:eastAsia="Times New Roman CYR" w:cs="Times New Roman CYR"/>
      <w:sz w:val="24"/>
      <w:lang w:val="en-US"/>
    </w:rPr>
  </w:style>
  <w:style w:type="character" w:styleId="ListLabel102" w:customStyle="1">
    <w:name w:val="ListLabel 102"/>
    <w:qFormat/>
    <w:rPr>
      <w:rFonts w:ascii="Times New Roman CYR" w:hAnsi="Times New Roman CYR" w:eastAsia="Times New Roman CYR" w:cs="Times New Roman CYR"/>
      <w:sz w:val="24"/>
    </w:rPr>
  </w:style>
  <w:style w:type="character" w:styleId="ListLabel103" w:customStyle="1">
    <w:name w:val="ListLabel 103"/>
    <w:qFormat/>
    <w:rPr/>
  </w:style>
  <w:style w:type="character" w:styleId="ListLabel104" w:customStyle="1">
    <w:name w:val="ListLabel 104"/>
    <w:qFormat/>
    <w:rPr>
      <w:b w:val="false"/>
      <w:highlight w:val="yellow"/>
    </w:rPr>
  </w:style>
  <w:style w:type="character" w:styleId="ListLabel105" w:customStyle="1">
    <w:name w:val="ListLabel 105"/>
    <w:qFormat/>
    <w:rPr>
      <w:rFonts w:cs="Symbol"/>
      <w:color w:val="000000"/>
    </w:rPr>
  </w:style>
  <w:style w:type="character" w:styleId="ListLabel106" w:customStyle="1">
    <w:name w:val="ListLabel 106"/>
    <w:qFormat/>
    <w:rPr>
      <w:rFonts w:ascii="Times New Roman" w:hAnsi="Times New Roman" w:cs="Times New Roman"/>
      <w:b/>
      <w:i/>
      <w:sz w:val="24"/>
      <w:szCs w:val="24"/>
    </w:rPr>
  </w:style>
  <w:style w:type="character" w:styleId="ListLabel107" w:customStyle="1">
    <w:name w:val="ListLabel 107"/>
    <w:qFormat/>
    <w:rPr>
      <w:rFonts w:ascii="Times New Roman" w:hAnsi="Times New Roman" w:cs="Times New Roman"/>
      <w:sz w:val="24"/>
      <w:szCs w:val="24"/>
    </w:rPr>
  </w:style>
  <w:style w:type="character" w:styleId="ListLabel108" w:customStyle="1">
    <w:name w:val="ListLabel 108"/>
    <w:qFormat/>
    <w:rPr>
      <w:rFonts w:ascii="Times New Roman CYR" w:hAnsi="Times New Roman CYR" w:eastAsia="Times New Roman CYR" w:cs="Times New Roman CYR"/>
      <w:b/>
      <w:sz w:val="24"/>
      <w:u w:val="single"/>
    </w:rPr>
  </w:style>
  <w:style w:type="character" w:styleId="ListLabel109" w:customStyle="1">
    <w:name w:val="ListLabel 109"/>
    <w:qFormat/>
    <w:rPr>
      <w:rFonts w:ascii="Times New Roman CYR" w:hAnsi="Times New Roman CYR" w:eastAsia="Times New Roman CYR" w:cs="Times New Roman CYR"/>
      <w:b/>
      <w:vanish/>
      <w:sz w:val="24"/>
      <w:u w:val="single"/>
    </w:rPr>
  </w:style>
  <w:style w:type="character" w:styleId="ListLabel110" w:customStyle="1">
    <w:name w:val="ListLabel 110"/>
    <w:qFormat/>
    <w:rPr>
      <w:rFonts w:ascii="Times New Roman CYR" w:hAnsi="Times New Roman CYR" w:eastAsia="Times New Roman CYR" w:cs="Times New Roman CYR"/>
      <w:sz w:val="24"/>
    </w:rPr>
  </w:style>
  <w:style w:type="character" w:styleId="ListLabel111" w:customStyle="1">
    <w:name w:val="ListLabel 111"/>
    <w:qFormat/>
    <w:rPr>
      <w:rFonts w:ascii="Times New Roman CYR" w:hAnsi="Times New Roman CYR" w:eastAsia="Times New Roman CYR" w:cs="Times New Roman CYR"/>
      <w:sz w:val="24"/>
      <w:lang w:val="en-US"/>
    </w:rPr>
  </w:style>
  <w:style w:type="character" w:styleId="ListLabel112" w:customStyle="1">
    <w:name w:val="ListLabel 112"/>
    <w:qFormat/>
    <w:rPr>
      <w:rFonts w:ascii="Times New Roman CYR" w:hAnsi="Times New Roman CYR" w:eastAsia="Times New Roman CYR" w:cs="Times New Roman CYR"/>
      <w:sz w:val="24"/>
    </w:rPr>
  </w:style>
  <w:style w:type="character" w:styleId="ListLabel113" w:customStyle="1">
    <w:name w:val="ListLabel 113"/>
    <w:qFormat/>
    <w:rPr/>
  </w:style>
  <w:style w:type="character" w:styleId="ListLabel114" w:customStyle="1">
    <w:name w:val="ListLabel 114"/>
    <w:qFormat/>
    <w:rPr>
      <w:b w:val="false"/>
      <w:highlight w:val="yellow"/>
    </w:rPr>
  </w:style>
  <w:style w:type="character" w:styleId="ListLabel115" w:customStyle="1">
    <w:name w:val="ListLabel 115"/>
    <w:qFormat/>
    <w:rPr>
      <w:rFonts w:cs="Symbol"/>
      <w:color w:val="000000"/>
    </w:rPr>
  </w:style>
  <w:style w:type="character" w:styleId="ListLabel116" w:customStyle="1">
    <w:name w:val="ListLabel 116"/>
    <w:qFormat/>
    <w:rPr>
      <w:rFonts w:ascii="Times New Roman" w:hAnsi="Times New Roman" w:cs="Times New Roman"/>
      <w:b/>
      <w:i/>
      <w:sz w:val="24"/>
      <w:szCs w:val="24"/>
    </w:rPr>
  </w:style>
  <w:style w:type="character" w:styleId="ListLabel117" w:customStyle="1">
    <w:name w:val="ListLabel 117"/>
    <w:qFormat/>
    <w:rPr>
      <w:rFonts w:ascii="Times New Roman" w:hAnsi="Times New Roman" w:cs="Times New Roman"/>
      <w:sz w:val="24"/>
      <w:szCs w:val="24"/>
    </w:rPr>
  </w:style>
  <w:style w:type="character" w:styleId="ListLabel118" w:customStyle="1">
    <w:name w:val="ListLabel 118"/>
    <w:qFormat/>
    <w:rPr>
      <w:rFonts w:ascii="Times New Roman CYR" w:hAnsi="Times New Roman CYR" w:eastAsia="Times New Roman CYR" w:cs="Times New Roman CYR"/>
      <w:b/>
      <w:sz w:val="24"/>
      <w:u w:val="single"/>
    </w:rPr>
  </w:style>
  <w:style w:type="character" w:styleId="ListLabel119" w:customStyle="1">
    <w:name w:val="ListLabel 119"/>
    <w:qFormat/>
    <w:rPr>
      <w:rFonts w:ascii="Times New Roman CYR" w:hAnsi="Times New Roman CYR" w:eastAsia="Times New Roman CYR" w:cs="Times New Roman CYR"/>
      <w:b/>
      <w:vanish/>
      <w:sz w:val="24"/>
      <w:u w:val="single"/>
    </w:rPr>
  </w:style>
  <w:style w:type="character" w:styleId="ListLabel120" w:customStyle="1">
    <w:name w:val="ListLabel 120"/>
    <w:qFormat/>
    <w:rPr>
      <w:rFonts w:ascii="Times New Roman CYR" w:hAnsi="Times New Roman CYR" w:eastAsia="Times New Roman CYR" w:cs="Times New Roman CYR"/>
      <w:sz w:val="24"/>
    </w:rPr>
  </w:style>
  <w:style w:type="character" w:styleId="ListLabel121" w:customStyle="1">
    <w:name w:val="ListLabel 121"/>
    <w:qFormat/>
    <w:rPr>
      <w:rFonts w:ascii="Times New Roman CYR" w:hAnsi="Times New Roman CYR" w:eastAsia="Times New Roman CYR" w:cs="Times New Roman CYR"/>
      <w:sz w:val="24"/>
      <w:lang w:val="en-US"/>
    </w:rPr>
  </w:style>
  <w:style w:type="character" w:styleId="ListLabel122" w:customStyle="1">
    <w:name w:val="ListLabel 122"/>
    <w:qFormat/>
    <w:rPr>
      <w:rFonts w:ascii="Times New Roman CYR" w:hAnsi="Times New Roman CYR" w:eastAsia="Times New Roman CYR" w:cs="Times New Roman CYR"/>
      <w:sz w:val="24"/>
    </w:rPr>
  </w:style>
  <w:style w:type="character" w:styleId="ListLabel123" w:customStyle="1">
    <w:name w:val="ListLabel 123"/>
    <w:qFormat/>
    <w:rPr/>
  </w:style>
  <w:style w:type="character" w:styleId="ListLabel124" w:customStyle="1">
    <w:name w:val="ListLabel 124"/>
    <w:qFormat/>
    <w:rPr>
      <w:b w:val="false"/>
      <w:highlight w:val="yellow"/>
    </w:rPr>
  </w:style>
  <w:style w:type="character" w:styleId="ListLabel125" w:customStyle="1">
    <w:name w:val="ListLabel 125"/>
    <w:qFormat/>
    <w:rPr>
      <w:rFonts w:cs="Symbol"/>
      <w:color w:val="000000"/>
    </w:rPr>
  </w:style>
  <w:style w:type="character" w:styleId="ListLabel126" w:customStyle="1">
    <w:name w:val="ListLabel 126"/>
    <w:qFormat/>
    <w:rPr>
      <w:rFonts w:ascii="Times New Roman" w:hAnsi="Times New Roman" w:cs="Times New Roman"/>
      <w:b/>
      <w:i/>
      <w:sz w:val="24"/>
      <w:szCs w:val="24"/>
    </w:rPr>
  </w:style>
  <w:style w:type="character" w:styleId="ListLabel127" w:customStyle="1">
    <w:name w:val="ListLabel 127"/>
    <w:qFormat/>
    <w:rPr>
      <w:rFonts w:ascii="Times New Roman" w:hAnsi="Times New Roman" w:cs="Times New Roman"/>
      <w:sz w:val="24"/>
      <w:szCs w:val="24"/>
    </w:rPr>
  </w:style>
  <w:style w:type="character" w:styleId="ListLabel128" w:customStyle="1">
    <w:name w:val="ListLabel 128"/>
    <w:qFormat/>
    <w:rPr>
      <w:rFonts w:ascii="Times New Roman CYR" w:hAnsi="Times New Roman CYR" w:eastAsia="Times New Roman CYR" w:cs="Times New Roman CYR"/>
      <w:b/>
      <w:sz w:val="24"/>
      <w:u w:val="single"/>
    </w:rPr>
  </w:style>
  <w:style w:type="character" w:styleId="ListLabel129" w:customStyle="1">
    <w:name w:val="ListLabel 129"/>
    <w:qFormat/>
    <w:rPr>
      <w:rFonts w:ascii="Times New Roman CYR" w:hAnsi="Times New Roman CYR" w:eastAsia="Times New Roman CYR" w:cs="Times New Roman CYR"/>
      <w:b/>
      <w:vanish/>
      <w:sz w:val="24"/>
      <w:u w:val="single"/>
    </w:rPr>
  </w:style>
  <w:style w:type="character" w:styleId="ListLabel130" w:customStyle="1">
    <w:name w:val="ListLabel 130"/>
    <w:qFormat/>
    <w:rPr>
      <w:rFonts w:ascii="Times New Roman CYR" w:hAnsi="Times New Roman CYR" w:eastAsia="Times New Roman CYR" w:cs="Times New Roman CYR"/>
      <w:sz w:val="24"/>
    </w:rPr>
  </w:style>
  <w:style w:type="character" w:styleId="ListLabel131" w:customStyle="1">
    <w:name w:val="ListLabel 131"/>
    <w:qFormat/>
    <w:rPr>
      <w:rFonts w:ascii="Times New Roman CYR" w:hAnsi="Times New Roman CYR" w:eastAsia="Times New Roman CYR" w:cs="Times New Roman CYR"/>
      <w:sz w:val="24"/>
      <w:lang w:val="en-US"/>
    </w:rPr>
  </w:style>
  <w:style w:type="character" w:styleId="ListLabel132" w:customStyle="1">
    <w:name w:val="ListLabel 132"/>
    <w:qFormat/>
    <w:rPr>
      <w:rFonts w:ascii="Times New Roman CYR" w:hAnsi="Times New Roman CYR" w:eastAsia="Times New Roman CYR" w:cs="Times New Roman CYR"/>
      <w:sz w:val="24"/>
    </w:rPr>
  </w:style>
  <w:style w:type="character" w:styleId="ListLabel133" w:customStyle="1">
    <w:name w:val="ListLabel 133"/>
    <w:qFormat/>
    <w:rPr/>
  </w:style>
  <w:style w:type="character" w:styleId="ListLabel134" w:customStyle="1">
    <w:name w:val="ListLabel 134"/>
    <w:qFormat/>
    <w:rPr>
      <w:b w:val="false"/>
      <w:highlight w:val="yellow"/>
    </w:rPr>
  </w:style>
  <w:style w:type="character" w:styleId="ListLabel135" w:customStyle="1">
    <w:name w:val="ListLabel 135"/>
    <w:qFormat/>
    <w:rPr>
      <w:rFonts w:cs="Symbol"/>
      <w:color w:val="000000"/>
    </w:rPr>
  </w:style>
  <w:style w:type="character" w:styleId="ListLabel136" w:customStyle="1">
    <w:name w:val="ListLabel 136"/>
    <w:qFormat/>
    <w:rPr>
      <w:rFonts w:ascii="Times New Roman" w:hAnsi="Times New Roman" w:cs="Times New Roman"/>
      <w:b/>
      <w:i/>
      <w:sz w:val="24"/>
      <w:szCs w:val="24"/>
    </w:rPr>
  </w:style>
  <w:style w:type="character" w:styleId="ListLabel137" w:customStyle="1">
    <w:name w:val="ListLabel 137"/>
    <w:qFormat/>
    <w:rPr>
      <w:rFonts w:ascii="Times New Roman" w:hAnsi="Times New Roman" w:cs="Times New Roman"/>
      <w:sz w:val="24"/>
      <w:szCs w:val="24"/>
    </w:rPr>
  </w:style>
  <w:style w:type="character" w:styleId="ListLabel138" w:customStyle="1">
    <w:name w:val="ListLabel 138"/>
    <w:qFormat/>
    <w:rPr>
      <w:rFonts w:ascii="Times New Roman CYR" w:hAnsi="Times New Roman CYR" w:eastAsia="Times New Roman CYR" w:cs="Times New Roman CYR"/>
      <w:b/>
      <w:sz w:val="24"/>
      <w:u w:val="single"/>
    </w:rPr>
  </w:style>
  <w:style w:type="character" w:styleId="ListLabel139" w:customStyle="1">
    <w:name w:val="ListLabel 139"/>
    <w:qFormat/>
    <w:rPr>
      <w:rFonts w:ascii="Times New Roman CYR" w:hAnsi="Times New Roman CYR" w:eastAsia="Times New Roman CYR" w:cs="Times New Roman CYR"/>
      <w:b/>
      <w:vanish/>
      <w:sz w:val="24"/>
      <w:u w:val="single"/>
    </w:rPr>
  </w:style>
  <w:style w:type="character" w:styleId="ListLabel140" w:customStyle="1">
    <w:name w:val="ListLabel 140"/>
    <w:qFormat/>
    <w:rPr>
      <w:rFonts w:ascii="Times New Roman CYR" w:hAnsi="Times New Roman CYR" w:eastAsia="Times New Roman CYR" w:cs="Times New Roman CYR"/>
      <w:sz w:val="24"/>
    </w:rPr>
  </w:style>
  <w:style w:type="character" w:styleId="ListLabel141" w:customStyle="1">
    <w:name w:val="ListLabel 141"/>
    <w:qFormat/>
    <w:rPr>
      <w:rFonts w:ascii="Times New Roman CYR" w:hAnsi="Times New Roman CYR" w:eastAsia="Times New Roman CYR" w:cs="Times New Roman CYR"/>
      <w:sz w:val="24"/>
      <w:lang w:val="en-US"/>
    </w:rPr>
  </w:style>
  <w:style w:type="character" w:styleId="ListLabel142" w:customStyle="1">
    <w:name w:val="ListLabel 142"/>
    <w:qFormat/>
    <w:rPr>
      <w:rFonts w:ascii="Times New Roman CYR" w:hAnsi="Times New Roman CYR" w:eastAsia="Times New Roman CYR" w:cs="Times New Roman CYR"/>
      <w:sz w:val="24"/>
    </w:rPr>
  </w:style>
  <w:style w:type="character" w:styleId="ListLabel143" w:customStyle="1">
    <w:name w:val="ListLabel 143"/>
    <w:qFormat/>
    <w:rPr/>
  </w:style>
  <w:style w:type="character" w:styleId="ListLabel144" w:customStyle="1">
    <w:name w:val="ListLabel 144"/>
    <w:qFormat/>
    <w:rPr>
      <w:rFonts w:ascii="Times New Roman CYR" w:hAnsi="Times New Roman CYR" w:eastAsia="Times New Roman CYR" w:cs="Times New Roman CYR"/>
      <w:b/>
      <w:sz w:val="24"/>
      <w:u w:val="single"/>
    </w:rPr>
  </w:style>
  <w:style w:type="character" w:styleId="ListLabel145" w:customStyle="1">
    <w:name w:val="ListLabel 145"/>
    <w:qFormat/>
    <w:rPr>
      <w:rFonts w:ascii="Times New Roman CYR" w:hAnsi="Times New Roman CYR" w:eastAsia="Times New Roman CYR" w:cs="Times New Roman CYR"/>
      <w:b/>
      <w:vanish/>
      <w:sz w:val="24"/>
      <w:u w:val="single"/>
    </w:rPr>
  </w:style>
  <w:style w:type="character" w:styleId="ListLabel146" w:customStyle="1">
    <w:name w:val="ListLabel 146"/>
    <w:qFormat/>
    <w:rPr>
      <w:rFonts w:ascii="Times New Roman CYR" w:hAnsi="Times New Roman CYR" w:eastAsia="Times New Roman CYR" w:cs="Times New Roman CYR"/>
      <w:sz w:val="24"/>
    </w:rPr>
  </w:style>
  <w:style w:type="character" w:styleId="ListLabel147" w:customStyle="1">
    <w:name w:val="ListLabel 147"/>
    <w:qFormat/>
    <w:rPr>
      <w:rFonts w:ascii="Times New Roman CYR" w:hAnsi="Times New Roman CYR" w:eastAsia="Times New Roman CYR" w:cs="Times New Roman CYR"/>
      <w:sz w:val="24"/>
      <w:lang w:val="en-US"/>
    </w:rPr>
  </w:style>
  <w:style w:type="character" w:styleId="ListLabel148" w:customStyle="1">
    <w:name w:val="ListLabel 148"/>
    <w:qFormat/>
    <w:rPr>
      <w:rFonts w:ascii="Times New Roman CYR" w:hAnsi="Times New Roman CYR" w:eastAsia="Times New Roman CYR" w:cs="Times New Roman CYR"/>
      <w:sz w:val="24"/>
    </w:rPr>
  </w:style>
  <w:style w:type="character" w:styleId="ListLabel149" w:customStyle="1">
    <w:name w:val="ListLabel 149"/>
    <w:qFormat/>
    <w:rPr>
      <w:rFonts w:ascii="Times New Roman CYR" w:hAnsi="Times New Roman CYR" w:eastAsia="Times New Roman CYR" w:cs="Times New Roman CYR"/>
      <w:b/>
      <w:sz w:val="24"/>
      <w:u w:val="single"/>
    </w:rPr>
  </w:style>
  <w:style w:type="character" w:styleId="ListLabel150" w:customStyle="1">
    <w:name w:val="ListLabel 150"/>
    <w:qFormat/>
    <w:rPr>
      <w:rFonts w:ascii="Times New Roman CYR" w:hAnsi="Times New Roman CYR" w:eastAsia="Times New Roman CYR" w:cs="Times New Roman CYR"/>
      <w:b/>
      <w:vanish/>
      <w:sz w:val="24"/>
      <w:u w:val="single"/>
    </w:rPr>
  </w:style>
  <w:style w:type="character" w:styleId="ListLabel151" w:customStyle="1">
    <w:name w:val="ListLabel 151"/>
    <w:qFormat/>
    <w:rPr>
      <w:rFonts w:ascii="Times New Roman CYR" w:hAnsi="Times New Roman CYR" w:eastAsia="Times New Roman CYR" w:cs="Times New Roman CYR"/>
      <w:color w:val="000000"/>
      <w:sz w:val="24"/>
    </w:rPr>
  </w:style>
  <w:style w:type="character" w:styleId="ListLabel152" w:customStyle="1">
    <w:name w:val="ListLabel 152"/>
    <w:qFormat/>
    <w:rPr>
      <w:rFonts w:ascii="Times New Roman CYR" w:hAnsi="Times New Roman CYR" w:eastAsia="Times New Roman CYR" w:cs="Times New Roman CYR"/>
      <w:color w:val="000000"/>
      <w:sz w:val="24"/>
      <w:lang w:val="en-US"/>
    </w:rPr>
  </w:style>
  <w:style w:type="character" w:styleId="ListLabel153" w:customStyle="1">
    <w:name w:val="ListLabel 153"/>
    <w:qFormat/>
    <w:rPr>
      <w:rFonts w:ascii="Times New Roman CYR" w:hAnsi="Times New Roman CYR" w:eastAsia="Times New Roman CYR" w:cs="Times New Roman CYR"/>
      <w:color w:val="000000"/>
      <w:sz w:val="24"/>
    </w:rPr>
  </w:style>
  <w:style w:type="character" w:styleId="ListLabel154" w:customStyle="1">
    <w:name w:val="ListLabel 154"/>
    <w:qFormat/>
    <w:rPr>
      <w:rFonts w:ascii="Times New Roman CYR" w:hAnsi="Times New Roman CYR" w:eastAsia="Times New Roman CYR" w:cs="Times New Roman CYR"/>
      <w:b/>
      <w:sz w:val="24"/>
      <w:u w:val="single"/>
    </w:rPr>
  </w:style>
  <w:style w:type="character" w:styleId="ListLabel155" w:customStyle="1">
    <w:name w:val="ListLabel 155"/>
    <w:qFormat/>
    <w:rPr>
      <w:rFonts w:ascii="Times New Roman CYR" w:hAnsi="Times New Roman CYR" w:eastAsia="Times New Roman CYR" w:cs="Times New Roman CYR"/>
      <w:b/>
      <w:vanish/>
      <w:sz w:val="24"/>
      <w:u w:val="single"/>
    </w:rPr>
  </w:style>
  <w:style w:type="character" w:styleId="ListLabel156" w:customStyle="1">
    <w:name w:val="ListLabel 156"/>
    <w:qFormat/>
    <w:rPr>
      <w:rFonts w:ascii="Times New Roman CYR" w:hAnsi="Times New Roman CYR" w:eastAsia="Times New Roman CYR" w:cs="Times New Roman CYR"/>
      <w:color w:val="000000"/>
      <w:sz w:val="24"/>
    </w:rPr>
  </w:style>
  <w:style w:type="character" w:styleId="ListLabel157" w:customStyle="1">
    <w:name w:val="ListLabel 157"/>
    <w:qFormat/>
    <w:rPr>
      <w:rFonts w:ascii="Times New Roman CYR" w:hAnsi="Times New Roman CYR" w:eastAsia="Times New Roman CYR" w:cs="Times New Roman CYR"/>
      <w:color w:val="000000"/>
      <w:sz w:val="24"/>
      <w:lang w:val="en-US"/>
    </w:rPr>
  </w:style>
  <w:style w:type="character" w:styleId="ListLabel158" w:customStyle="1">
    <w:name w:val="ListLabel 158"/>
    <w:qFormat/>
    <w:rPr>
      <w:rFonts w:ascii="Times New Roman CYR" w:hAnsi="Times New Roman CYR" w:eastAsia="Times New Roman CYR" w:cs="Times New Roman CYR"/>
      <w:color w:val="000000"/>
      <w:sz w:val="24"/>
    </w:rPr>
  </w:style>
  <w:style w:type="character" w:styleId="ListLabel159" w:customStyle="1">
    <w:name w:val="ListLabel 159"/>
    <w:qFormat/>
    <w:rPr>
      <w:rFonts w:ascii="Times New Roman CYR" w:hAnsi="Times New Roman CYR" w:eastAsia="Times New Roman CYR" w:cs="Times New Roman CYR"/>
      <w:b/>
      <w:sz w:val="24"/>
      <w:u w:val="single"/>
    </w:rPr>
  </w:style>
  <w:style w:type="character" w:styleId="ListLabel160" w:customStyle="1">
    <w:name w:val="ListLabel 160"/>
    <w:qFormat/>
    <w:rPr>
      <w:rFonts w:ascii="Times New Roman CYR" w:hAnsi="Times New Roman CYR" w:eastAsia="Times New Roman CYR" w:cs="Times New Roman CYR"/>
      <w:b/>
      <w:vanish/>
      <w:sz w:val="24"/>
      <w:u w:val="single"/>
    </w:rPr>
  </w:style>
  <w:style w:type="character" w:styleId="ListLabel161" w:customStyle="1">
    <w:name w:val="ListLabel 161"/>
    <w:qFormat/>
    <w:rPr>
      <w:rFonts w:ascii="Times New Roman CYR" w:hAnsi="Times New Roman CYR" w:eastAsia="Times New Roman CYR" w:cs="Times New Roman CYR"/>
      <w:color w:val="000000"/>
      <w:sz w:val="24"/>
    </w:rPr>
  </w:style>
  <w:style w:type="character" w:styleId="ListLabel162" w:customStyle="1">
    <w:name w:val="ListLabel 162"/>
    <w:qFormat/>
    <w:rPr>
      <w:rFonts w:ascii="Times New Roman CYR" w:hAnsi="Times New Roman CYR" w:eastAsia="Times New Roman CYR" w:cs="Times New Roman CYR"/>
      <w:color w:val="000000"/>
      <w:sz w:val="24"/>
      <w:lang w:val="en-US"/>
    </w:rPr>
  </w:style>
  <w:style w:type="character" w:styleId="ListLabel163" w:customStyle="1">
    <w:name w:val="ListLabel 163"/>
    <w:qFormat/>
    <w:rPr>
      <w:rFonts w:ascii="Times New Roman CYR" w:hAnsi="Times New Roman CYR" w:eastAsia="Times New Roman CYR" w:cs="Times New Roman CYR"/>
      <w:color w:val="000000"/>
      <w:sz w:val="24"/>
    </w:rPr>
  </w:style>
  <w:style w:type="character" w:styleId="ListLabel164" w:customStyle="1">
    <w:name w:val="ListLabel 164"/>
    <w:qFormat/>
    <w:rPr>
      <w:rFonts w:ascii="Times New Roman CYR" w:hAnsi="Times New Roman CYR" w:eastAsia="Times New Roman CYR" w:cs="Times New Roman CYR"/>
      <w:b/>
      <w:sz w:val="24"/>
      <w:u w:val="single"/>
    </w:rPr>
  </w:style>
  <w:style w:type="character" w:styleId="ListLabel165" w:customStyle="1">
    <w:name w:val="ListLabel 165"/>
    <w:qFormat/>
    <w:rPr>
      <w:rFonts w:ascii="Times New Roman CYR" w:hAnsi="Times New Roman CYR" w:eastAsia="Times New Roman CYR" w:cs="Times New Roman CYR"/>
      <w:b/>
      <w:vanish/>
      <w:sz w:val="24"/>
      <w:u w:val="single"/>
    </w:rPr>
  </w:style>
  <w:style w:type="character" w:styleId="ListLabel166" w:customStyle="1">
    <w:name w:val="ListLabel 166"/>
    <w:qFormat/>
    <w:rPr>
      <w:rFonts w:ascii="Times New Roman CYR" w:hAnsi="Times New Roman CYR" w:eastAsia="Times New Roman CYR" w:cs="Times New Roman CYR"/>
      <w:color w:val="000000"/>
      <w:sz w:val="24"/>
    </w:rPr>
  </w:style>
  <w:style w:type="character" w:styleId="ListLabel167" w:customStyle="1">
    <w:name w:val="ListLabel 167"/>
    <w:qFormat/>
    <w:rPr>
      <w:rFonts w:ascii="Times New Roman CYR" w:hAnsi="Times New Roman CYR" w:eastAsia="Times New Roman CYR" w:cs="Times New Roman CYR"/>
      <w:color w:val="000000"/>
      <w:sz w:val="24"/>
      <w:lang w:val="en-US"/>
    </w:rPr>
  </w:style>
  <w:style w:type="character" w:styleId="ListLabel168" w:customStyle="1">
    <w:name w:val="ListLabel 168"/>
    <w:qFormat/>
    <w:rPr>
      <w:rFonts w:ascii="Times New Roman CYR" w:hAnsi="Times New Roman CYR" w:eastAsia="Times New Roman CYR" w:cs="Times New Roman CYR"/>
      <w:color w:val="000000"/>
      <w:sz w:val="24"/>
    </w:rPr>
  </w:style>
  <w:style w:type="character" w:styleId="ListLabel169" w:customStyle="1">
    <w:name w:val="ListLabel 169"/>
    <w:qFormat/>
    <w:rPr>
      <w:rFonts w:ascii="Times New Roman CYR" w:hAnsi="Times New Roman CYR" w:eastAsia="Times New Roman CYR" w:cs="Times New Roman CYR"/>
      <w:b/>
      <w:sz w:val="24"/>
      <w:u w:val="single"/>
    </w:rPr>
  </w:style>
  <w:style w:type="character" w:styleId="ListLabel170" w:customStyle="1">
    <w:name w:val="ListLabel 170"/>
    <w:qFormat/>
    <w:rPr>
      <w:rFonts w:ascii="Times New Roman CYR" w:hAnsi="Times New Roman CYR" w:eastAsia="Times New Roman CYR" w:cs="Times New Roman CYR"/>
      <w:b/>
      <w:vanish/>
      <w:sz w:val="24"/>
      <w:u w:val="single"/>
    </w:rPr>
  </w:style>
  <w:style w:type="character" w:styleId="ListLabel171" w:customStyle="1">
    <w:name w:val="ListLabel 171"/>
    <w:qFormat/>
    <w:rPr>
      <w:rFonts w:ascii="Times New Roman CYR" w:hAnsi="Times New Roman CYR" w:eastAsia="Times New Roman CYR" w:cs="Times New Roman CYR"/>
      <w:color w:val="000000"/>
      <w:sz w:val="24"/>
    </w:rPr>
  </w:style>
  <w:style w:type="character" w:styleId="ListLabel172" w:customStyle="1">
    <w:name w:val="ListLabel 172"/>
    <w:qFormat/>
    <w:rPr>
      <w:rFonts w:ascii="Times New Roman CYR" w:hAnsi="Times New Roman CYR" w:eastAsia="Times New Roman CYR" w:cs="Times New Roman CYR"/>
      <w:color w:val="000000"/>
      <w:sz w:val="24"/>
      <w:lang w:val="en-US"/>
    </w:rPr>
  </w:style>
  <w:style w:type="character" w:styleId="ListLabel173" w:customStyle="1">
    <w:name w:val="ListLabel 173"/>
    <w:qFormat/>
    <w:rPr>
      <w:rFonts w:ascii="Times New Roman CYR" w:hAnsi="Times New Roman CYR" w:eastAsia="Times New Roman CYR" w:cs="Times New Roman CYR"/>
      <w:color w:val="000000"/>
      <w:sz w:val="24"/>
    </w:rPr>
  </w:style>
  <w:style w:type="character" w:styleId="ListLabel174" w:customStyle="1">
    <w:name w:val="ListLabel 174"/>
    <w:qFormat/>
    <w:rPr>
      <w:rFonts w:ascii="Times New Roman CYR" w:hAnsi="Times New Roman CYR" w:eastAsia="Times New Roman CYR" w:cs="Times New Roman CYR"/>
      <w:b/>
      <w:sz w:val="24"/>
      <w:u w:val="single"/>
    </w:rPr>
  </w:style>
  <w:style w:type="character" w:styleId="ListLabel175" w:customStyle="1">
    <w:name w:val="ListLabel 175"/>
    <w:qFormat/>
    <w:rPr>
      <w:rFonts w:ascii="Times New Roman CYR" w:hAnsi="Times New Roman CYR" w:eastAsia="Times New Roman CYR" w:cs="Times New Roman CYR"/>
      <w:b/>
      <w:vanish/>
      <w:sz w:val="24"/>
      <w:u w:val="single"/>
    </w:rPr>
  </w:style>
  <w:style w:type="character" w:styleId="ListLabel176" w:customStyle="1">
    <w:name w:val="ListLabel 176"/>
    <w:qFormat/>
    <w:rPr>
      <w:rFonts w:ascii="Times New Roman CYR" w:hAnsi="Times New Roman CYR" w:eastAsia="Times New Roman CYR" w:cs="Times New Roman CYR"/>
      <w:color w:val="000000"/>
      <w:sz w:val="24"/>
    </w:rPr>
  </w:style>
  <w:style w:type="character" w:styleId="ListLabel177" w:customStyle="1">
    <w:name w:val="ListLabel 177"/>
    <w:qFormat/>
    <w:rPr>
      <w:rFonts w:ascii="Times New Roman CYR" w:hAnsi="Times New Roman CYR" w:eastAsia="Times New Roman CYR" w:cs="Times New Roman CYR"/>
      <w:color w:val="000000"/>
      <w:sz w:val="24"/>
      <w:lang w:val="en-US"/>
    </w:rPr>
  </w:style>
  <w:style w:type="character" w:styleId="ListLabel178" w:customStyle="1">
    <w:name w:val="ListLabel 178"/>
    <w:qFormat/>
    <w:rPr>
      <w:rFonts w:ascii="Times New Roman CYR" w:hAnsi="Times New Roman CYR" w:eastAsia="Times New Roman CYR" w:cs="Times New Roman CYR"/>
      <w:color w:val="000000"/>
      <w:sz w:val="24"/>
    </w:rPr>
  </w:style>
  <w:style w:type="character" w:styleId="ListLabel179" w:customStyle="1">
    <w:name w:val="ListLabel 179"/>
    <w:qFormat/>
    <w:rPr>
      <w:rFonts w:ascii="Times New Roman CYR" w:hAnsi="Times New Roman CYR" w:eastAsia="Times New Roman CYR" w:cs="Times New Roman CYR"/>
      <w:b/>
      <w:sz w:val="26"/>
      <w:szCs w:val="26"/>
      <w:u w:val="single"/>
    </w:rPr>
  </w:style>
  <w:style w:type="character" w:styleId="ListLabel180" w:customStyle="1">
    <w:name w:val="ListLabel 180"/>
    <w:qFormat/>
    <w:rPr>
      <w:rFonts w:ascii="Times New Roman CYR" w:hAnsi="Times New Roman CYR" w:eastAsia="Times New Roman CYR" w:cs="Times New Roman CYR"/>
      <w:b/>
      <w:vanish/>
      <w:sz w:val="26"/>
      <w:szCs w:val="26"/>
      <w:u w:val="single"/>
    </w:rPr>
  </w:style>
  <w:style w:type="character" w:styleId="ListLabel181" w:customStyle="1">
    <w:name w:val="ListLabel 181"/>
    <w:qFormat/>
    <w:rPr>
      <w:rFonts w:ascii="Times New Roman CYR" w:hAnsi="Times New Roman CYR" w:eastAsia="Times New Roman CYR" w:cs="Times New Roman CYR"/>
      <w:color w:val="000000"/>
      <w:sz w:val="26"/>
      <w:szCs w:val="26"/>
    </w:rPr>
  </w:style>
  <w:style w:type="character" w:styleId="ListLabel182" w:customStyle="1">
    <w:name w:val="ListLabel 182"/>
    <w:qFormat/>
    <w:rPr>
      <w:rFonts w:ascii="Times New Roman CYR" w:hAnsi="Times New Roman CYR" w:eastAsia="Times New Roman CYR" w:cs="Times New Roman CYR"/>
      <w:color w:val="000000"/>
      <w:sz w:val="26"/>
      <w:szCs w:val="26"/>
      <w:lang w:val="en-US"/>
    </w:rPr>
  </w:style>
  <w:style w:type="character" w:styleId="ListLabel183" w:customStyle="1">
    <w:name w:val="ListLabel 183"/>
    <w:qFormat/>
    <w:rPr>
      <w:rFonts w:ascii="Times New Roman CYR" w:hAnsi="Times New Roman CYR" w:eastAsia="Times New Roman CYR" w:cs="Times New Roman CYR"/>
      <w:color w:val="000000"/>
      <w:sz w:val="26"/>
      <w:szCs w:val="26"/>
    </w:rPr>
  </w:style>
  <w:style w:type="character" w:styleId="ListLabel184" w:customStyle="1">
    <w:name w:val="ListLabel 184"/>
    <w:qFormat/>
    <w:rPr>
      <w:rFonts w:ascii="Times New Roman CYR" w:hAnsi="Times New Roman CYR" w:eastAsia="Times New Roman CYR" w:cs="Times New Roman CYR"/>
      <w:b/>
      <w:sz w:val="24"/>
      <w:u w:val="single"/>
    </w:rPr>
  </w:style>
  <w:style w:type="character" w:styleId="ListLabel185" w:customStyle="1">
    <w:name w:val="ListLabel 185"/>
    <w:qFormat/>
    <w:rPr>
      <w:rFonts w:ascii="Times New Roman CYR" w:hAnsi="Times New Roman CYR" w:eastAsia="Times New Roman CYR" w:cs="Times New Roman CYR"/>
      <w:b/>
      <w:sz w:val="26"/>
      <w:szCs w:val="26"/>
      <w:u w:val="single"/>
    </w:rPr>
  </w:style>
  <w:style w:type="character" w:styleId="ListLabel186" w:customStyle="1">
    <w:name w:val="ListLabel 186"/>
    <w:qFormat/>
    <w:rPr>
      <w:rFonts w:ascii="Times New Roman CYR" w:hAnsi="Times New Roman CYR" w:eastAsia="Times New Roman CYR" w:cs="Times New Roman CYR"/>
      <w:b/>
      <w:vanish/>
      <w:sz w:val="26"/>
      <w:szCs w:val="26"/>
      <w:u w:val="single"/>
    </w:rPr>
  </w:style>
  <w:style w:type="character" w:styleId="ListLabel187" w:customStyle="1">
    <w:name w:val="ListLabel 187"/>
    <w:qFormat/>
    <w:rPr>
      <w:rFonts w:ascii="Times New Roman CYR" w:hAnsi="Times New Roman CYR" w:eastAsia="Times New Roman CYR" w:cs="Times New Roman CYR"/>
      <w:color w:val="000000"/>
      <w:sz w:val="26"/>
      <w:szCs w:val="26"/>
    </w:rPr>
  </w:style>
  <w:style w:type="character" w:styleId="ListLabel188" w:customStyle="1">
    <w:name w:val="ListLabel 188"/>
    <w:qFormat/>
    <w:rPr>
      <w:rFonts w:ascii="Times New Roman CYR" w:hAnsi="Times New Roman CYR" w:eastAsia="Times New Roman CYR" w:cs="Times New Roman CYR"/>
      <w:color w:val="000000"/>
      <w:sz w:val="26"/>
      <w:szCs w:val="26"/>
      <w:lang w:val="en-US"/>
    </w:rPr>
  </w:style>
  <w:style w:type="character" w:styleId="ListLabel189" w:customStyle="1">
    <w:name w:val="ListLabel 189"/>
    <w:qFormat/>
    <w:rPr>
      <w:rFonts w:ascii="Times New Roman CYR" w:hAnsi="Times New Roman CYR" w:eastAsia="Times New Roman CYR" w:cs="Times New Roman CYR"/>
      <w:color w:val="000000"/>
      <w:sz w:val="26"/>
      <w:szCs w:val="26"/>
    </w:rPr>
  </w:style>
  <w:style w:type="character" w:styleId="ListLabel190" w:customStyle="1">
    <w:name w:val="ListLabel 190"/>
    <w:qFormat/>
    <w:rPr>
      <w:rFonts w:ascii="Times New Roman CYR" w:hAnsi="Times New Roman CYR" w:eastAsia="Times New Roman CYR" w:cs="Times New Roman CYR"/>
      <w:b/>
      <w:sz w:val="24"/>
      <w:u w:val="single"/>
    </w:rPr>
  </w:style>
  <w:style w:type="character" w:styleId="ListLabel191" w:customStyle="1">
    <w:name w:val="ListLabel 191"/>
    <w:qFormat/>
    <w:rPr>
      <w:rFonts w:ascii="Times New Roman CYR" w:hAnsi="Times New Roman CYR" w:eastAsia="Times New Roman CYR" w:cs="Times New Roman CYR"/>
      <w:b/>
      <w:sz w:val="26"/>
      <w:szCs w:val="26"/>
      <w:u w:val="single"/>
    </w:rPr>
  </w:style>
  <w:style w:type="character" w:styleId="ListLabel192" w:customStyle="1">
    <w:name w:val="ListLabel 192"/>
    <w:qFormat/>
    <w:rPr>
      <w:rFonts w:ascii="Times New Roman CYR" w:hAnsi="Times New Roman CYR" w:eastAsia="Times New Roman CYR" w:cs="Times New Roman CYR"/>
      <w:b/>
      <w:vanish/>
      <w:sz w:val="26"/>
      <w:szCs w:val="26"/>
      <w:u w:val="single"/>
    </w:rPr>
  </w:style>
  <w:style w:type="character" w:styleId="ListLabel193" w:customStyle="1">
    <w:name w:val="ListLabel 193"/>
    <w:qFormat/>
    <w:rPr>
      <w:rFonts w:ascii="Times New Roman CYR" w:hAnsi="Times New Roman CYR" w:eastAsia="Times New Roman CYR" w:cs="Times New Roman CYR"/>
      <w:color w:val="000000"/>
      <w:sz w:val="26"/>
      <w:szCs w:val="26"/>
    </w:rPr>
  </w:style>
  <w:style w:type="character" w:styleId="ListLabel194" w:customStyle="1">
    <w:name w:val="ListLabel 194"/>
    <w:qFormat/>
    <w:rPr>
      <w:rFonts w:ascii="Times New Roman CYR" w:hAnsi="Times New Roman CYR" w:eastAsia="Times New Roman CYR" w:cs="Times New Roman CYR"/>
      <w:color w:val="000000"/>
      <w:sz w:val="26"/>
      <w:szCs w:val="26"/>
      <w:lang w:val="en-US"/>
    </w:rPr>
  </w:style>
  <w:style w:type="character" w:styleId="ListLabel195" w:customStyle="1">
    <w:name w:val="ListLabel 195"/>
    <w:qFormat/>
    <w:rPr>
      <w:rFonts w:ascii="Times New Roman CYR" w:hAnsi="Times New Roman CYR" w:eastAsia="Times New Roman CYR" w:cs="Times New Roman CYR"/>
      <w:color w:val="000000"/>
      <w:sz w:val="26"/>
      <w:szCs w:val="26"/>
    </w:rPr>
  </w:style>
  <w:style w:type="character" w:styleId="ListLabel196" w:customStyle="1">
    <w:name w:val="ListLabel 196"/>
    <w:qFormat/>
    <w:rPr>
      <w:rFonts w:ascii="Times New Roman CYR" w:hAnsi="Times New Roman CYR" w:eastAsia="Times New Roman CYR" w:cs="Times New Roman CYR"/>
      <w:b/>
      <w:sz w:val="24"/>
      <w:u w:val="single"/>
    </w:rPr>
  </w:style>
  <w:style w:type="character" w:styleId="ListLabel197" w:customStyle="1">
    <w:name w:val="ListLabel 197"/>
    <w:qFormat/>
    <w:rPr>
      <w:rFonts w:ascii="Times New Roman CYR" w:hAnsi="Times New Roman CYR" w:eastAsia="Times New Roman CYR" w:cs="Times New Roman CYR"/>
      <w:b/>
      <w:sz w:val="26"/>
      <w:szCs w:val="26"/>
      <w:u w:val="single"/>
    </w:rPr>
  </w:style>
  <w:style w:type="character" w:styleId="ListLabel198" w:customStyle="1">
    <w:name w:val="ListLabel 198"/>
    <w:qFormat/>
    <w:rPr>
      <w:rFonts w:ascii="Times New Roman CYR" w:hAnsi="Times New Roman CYR" w:eastAsia="Times New Roman CYR" w:cs="Times New Roman CYR"/>
      <w:b/>
      <w:vanish/>
      <w:sz w:val="26"/>
      <w:szCs w:val="26"/>
      <w:u w:val="single"/>
    </w:rPr>
  </w:style>
  <w:style w:type="character" w:styleId="ListLabel199" w:customStyle="1">
    <w:name w:val="ListLabel 199"/>
    <w:qFormat/>
    <w:rPr>
      <w:rFonts w:ascii="Times New Roman CYR" w:hAnsi="Times New Roman CYR" w:eastAsia="Times New Roman CYR" w:cs="Times New Roman CYR"/>
      <w:color w:val="000000"/>
      <w:sz w:val="26"/>
      <w:szCs w:val="26"/>
    </w:rPr>
  </w:style>
  <w:style w:type="character" w:styleId="ListLabel200" w:customStyle="1">
    <w:name w:val="ListLabel 200"/>
    <w:qFormat/>
    <w:rPr>
      <w:rFonts w:ascii="Times New Roman CYR" w:hAnsi="Times New Roman CYR" w:eastAsia="Times New Roman CYR" w:cs="Times New Roman CYR"/>
      <w:color w:val="000000"/>
      <w:sz w:val="26"/>
      <w:szCs w:val="26"/>
      <w:lang w:val="en-US"/>
    </w:rPr>
  </w:style>
  <w:style w:type="character" w:styleId="ListLabel201" w:customStyle="1">
    <w:name w:val="ListLabel 201"/>
    <w:qFormat/>
    <w:rPr>
      <w:rFonts w:ascii="Times New Roman CYR" w:hAnsi="Times New Roman CYR" w:eastAsia="Times New Roman CYR" w:cs="Times New Roman CYR"/>
      <w:color w:val="000000"/>
      <w:sz w:val="26"/>
      <w:szCs w:val="26"/>
    </w:rPr>
  </w:style>
  <w:style w:type="character" w:styleId="ListLabel202" w:customStyle="1">
    <w:name w:val="ListLabel 202"/>
    <w:qFormat/>
    <w:rPr>
      <w:rFonts w:ascii="Times New Roman CYR" w:hAnsi="Times New Roman CYR" w:eastAsia="Times New Roman CYR" w:cs="Times New Roman CYR"/>
      <w:b/>
      <w:sz w:val="24"/>
      <w:u w:val="single"/>
    </w:rPr>
  </w:style>
  <w:style w:type="character" w:styleId="ListLabel203" w:customStyle="1">
    <w:name w:val="ListLabel 203"/>
    <w:qFormat/>
    <w:rPr>
      <w:rFonts w:ascii="Times New Roman CYR" w:hAnsi="Times New Roman CYR" w:eastAsia="Times New Roman CYR" w:cs="Times New Roman CYR"/>
      <w:b/>
      <w:sz w:val="26"/>
      <w:szCs w:val="26"/>
      <w:u w:val="single"/>
    </w:rPr>
  </w:style>
  <w:style w:type="character" w:styleId="ListLabel204" w:customStyle="1">
    <w:name w:val="ListLabel 204"/>
    <w:qFormat/>
    <w:rPr>
      <w:rFonts w:ascii="Times New Roman CYR" w:hAnsi="Times New Roman CYR" w:eastAsia="Times New Roman CYR" w:cs="Times New Roman CYR"/>
      <w:b/>
      <w:vanish/>
      <w:sz w:val="26"/>
      <w:szCs w:val="26"/>
      <w:u w:val="single"/>
    </w:rPr>
  </w:style>
  <w:style w:type="character" w:styleId="ListLabel205" w:customStyle="1">
    <w:name w:val="ListLabel 205"/>
    <w:qFormat/>
    <w:rPr>
      <w:rFonts w:ascii="Times New Roman CYR" w:hAnsi="Times New Roman CYR" w:eastAsia="Times New Roman CYR" w:cs="Times New Roman CYR"/>
      <w:color w:val="000000"/>
      <w:sz w:val="26"/>
      <w:szCs w:val="26"/>
    </w:rPr>
  </w:style>
  <w:style w:type="character" w:styleId="ListLabel206" w:customStyle="1">
    <w:name w:val="ListLabel 206"/>
    <w:qFormat/>
    <w:rPr>
      <w:rFonts w:ascii="Times New Roman CYR" w:hAnsi="Times New Roman CYR" w:eastAsia="Times New Roman CYR" w:cs="Times New Roman CYR"/>
      <w:color w:val="000000"/>
      <w:sz w:val="26"/>
      <w:szCs w:val="26"/>
      <w:lang w:val="en-US"/>
    </w:rPr>
  </w:style>
  <w:style w:type="character" w:styleId="ListLabel207" w:customStyle="1">
    <w:name w:val="ListLabel 207"/>
    <w:qFormat/>
    <w:rPr>
      <w:rFonts w:ascii="Times New Roman CYR" w:hAnsi="Times New Roman CYR" w:eastAsia="Times New Roman CYR" w:cs="Times New Roman CYR"/>
      <w:color w:val="000000"/>
      <w:sz w:val="26"/>
      <w:szCs w:val="26"/>
    </w:rPr>
  </w:style>
  <w:style w:type="character" w:styleId="ListLabel208" w:customStyle="1">
    <w:name w:val="ListLabel 208"/>
    <w:qFormat/>
    <w:rPr>
      <w:rFonts w:ascii="Times New Roman CYR" w:hAnsi="Times New Roman CYR" w:eastAsia="Times New Roman CYR" w:cs="Times New Roman CYR"/>
      <w:b/>
      <w:sz w:val="24"/>
      <w:u w:val="single"/>
    </w:rPr>
  </w:style>
  <w:style w:type="character" w:styleId="ListLabel209" w:customStyle="1">
    <w:name w:val="ListLabel 209"/>
    <w:qFormat/>
    <w:rPr>
      <w:rFonts w:ascii="Times New Roman CYR" w:hAnsi="Times New Roman CYR" w:eastAsia="Times New Roman CYR" w:cs="Times New Roman CYR"/>
      <w:b/>
      <w:sz w:val="26"/>
      <w:szCs w:val="26"/>
      <w:u w:val="single"/>
    </w:rPr>
  </w:style>
  <w:style w:type="character" w:styleId="ListLabel210" w:customStyle="1">
    <w:name w:val="ListLabel 210"/>
    <w:qFormat/>
    <w:rPr>
      <w:rFonts w:ascii="Times New Roman CYR" w:hAnsi="Times New Roman CYR" w:eastAsia="Times New Roman CYR" w:cs="Times New Roman CYR"/>
      <w:b/>
      <w:vanish/>
      <w:sz w:val="26"/>
      <w:szCs w:val="26"/>
      <w:u w:val="single"/>
    </w:rPr>
  </w:style>
  <w:style w:type="character" w:styleId="ListLabel211" w:customStyle="1">
    <w:name w:val="ListLabel 211"/>
    <w:qFormat/>
    <w:rPr>
      <w:rFonts w:ascii="Times New Roman CYR" w:hAnsi="Times New Roman CYR" w:eastAsia="Times New Roman CYR" w:cs="Times New Roman CYR"/>
      <w:color w:val="000000"/>
      <w:sz w:val="26"/>
      <w:szCs w:val="26"/>
    </w:rPr>
  </w:style>
  <w:style w:type="character" w:styleId="ListLabel212" w:customStyle="1">
    <w:name w:val="ListLabel 212"/>
    <w:qFormat/>
    <w:rPr>
      <w:rFonts w:ascii="Times New Roman CYR" w:hAnsi="Times New Roman CYR" w:eastAsia="Times New Roman CYR" w:cs="Times New Roman CYR"/>
      <w:color w:val="000000"/>
      <w:sz w:val="26"/>
      <w:szCs w:val="26"/>
      <w:lang w:val="en-US"/>
    </w:rPr>
  </w:style>
  <w:style w:type="character" w:styleId="ListLabel213" w:customStyle="1">
    <w:name w:val="ListLabel 213"/>
    <w:qFormat/>
    <w:rPr>
      <w:rFonts w:ascii="Times New Roman CYR" w:hAnsi="Times New Roman CYR" w:eastAsia="Times New Roman CYR" w:cs="Times New Roman CYR"/>
      <w:color w:val="000000"/>
      <w:sz w:val="26"/>
      <w:szCs w:val="26"/>
    </w:rPr>
  </w:style>
  <w:style w:type="character" w:styleId="ListLabel214" w:customStyle="1">
    <w:name w:val="ListLabel 214"/>
    <w:qFormat/>
    <w:rPr>
      <w:rFonts w:ascii="Times New Roman CYR" w:hAnsi="Times New Roman CYR" w:eastAsia="Times New Roman CYR" w:cs="Times New Roman CYR"/>
      <w:b/>
      <w:sz w:val="24"/>
      <w:u w:val="single"/>
    </w:rPr>
  </w:style>
  <w:style w:type="character" w:styleId="ListLabel215" w:customStyle="1">
    <w:name w:val="ListLabel 215"/>
    <w:qFormat/>
    <w:rPr>
      <w:rFonts w:ascii="Times New Roman CYR" w:hAnsi="Times New Roman CYR" w:eastAsia="Times New Roman CYR" w:cs="Times New Roman CYR"/>
      <w:b/>
      <w:sz w:val="26"/>
      <w:szCs w:val="26"/>
      <w:u w:val="single"/>
    </w:rPr>
  </w:style>
  <w:style w:type="character" w:styleId="ListLabel216" w:customStyle="1">
    <w:name w:val="ListLabel 216"/>
    <w:qFormat/>
    <w:rPr>
      <w:rFonts w:ascii="Times New Roman CYR" w:hAnsi="Times New Roman CYR" w:eastAsia="Times New Roman CYR" w:cs="Times New Roman CYR"/>
      <w:b/>
      <w:vanish/>
      <w:sz w:val="26"/>
      <w:szCs w:val="26"/>
      <w:u w:val="single"/>
    </w:rPr>
  </w:style>
  <w:style w:type="character" w:styleId="ListLabel217" w:customStyle="1">
    <w:name w:val="ListLabel 217"/>
    <w:qFormat/>
    <w:rPr>
      <w:rFonts w:ascii="Times New Roman CYR" w:hAnsi="Times New Roman CYR" w:eastAsia="Times New Roman CYR" w:cs="Times New Roman CYR"/>
      <w:color w:val="000000"/>
      <w:sz w:val="26"/>
      <w:szCs w:val="26"/>
    </w:rPr>
  </w:style>
  <w:style w:type="character" w:styleId="ListLabel218" w:customStyle="1">
    <w:name w:val="ListLabel 218"/>
    <w:qFormat/>
    <w:rPr>
      <w:rFonts w:ascii="Times New Roman CYR" w:hAnsi="Times New Roman CYR" w:eastAsia="Times New Roman CYR" w:cs="Times New Roman CYR"/>
      <w:color w:val="000000"/>
      <w:sz w:val="26"/>
      <w:szCs w:val="26"/>
      <w:lang w:val="en-US"/>
    </w:rPr>
  </w:style>
  <w:style w:type="character" w:styleId="ListLabel219" w:customStyle="1">
    <w:name w:val="ListLabel 219"/>
    <w:qFormat/>
    <w:rPr>
      <w:rFonts w:ascii="Times New Roman CYR" w:hAnsi="Times New Roman CYR" w:eastAsia="Times New Roman CYR" w:cs="Times New Roman CYR"/>
      <w:color w:val="000000"/>
      <w:sz w:val="26"/>
      <w:szCs w:val="26"/>
    </w:rPr>
  </w:style>
  <w:style w:type="character" w:styleId="ListLabel220" w:customStyle="1">
    <w:name w:val="ListLabel 220"/>
    <w:qFormat/>
    <w:rPr>
      <w:rFonts w:ascii="Times New Roman CYR" w:hAnsi="Times New Roman CYR" w:eastAsia="Times New Roman CYR" w:cs="Times New Roman CYR"/>
      <w:b/>
      <w:sz w:val="24"/>
      <w:u w:val="single"/>
    </w:rPr>
  </w:style>
  <w:style w:type="character" w:styleId="ListLabel221" w:customStyle="1">
    <w:name w:val="ListLabel 221"/>
    <w:qFormat/>
    <w:rPr>
      <w:rFonts w:ascii="Times New Roman CYR" w:hAnsi="Times New Roman CYR" w:eastAsia="Times New Roman CYR" w:cs="Times New Roman CYR"/>
      <w:b/>
      <w:sz w:val="26"/>
      <w:szCs w:val="26"/>
      <w:u w:val="single"/>
    </w:rPr>
  </w:style>
  <w:style w:type="character" w:styleId="ListLabel222" w:customStyle="1">
    <w:name w:val="ListLabel 222"/>
    <w:qFormat/>
    <w:rPr>
      <w:rFonts w:ascii="Times New Roman CYR" w:hAnsi="Times New Roman CYR" w:eastAsia="Times New Roman CYR" w:cs="Times New Roman CYR"/>
      <w:b/>
      <w:vanish/>
      <w:sz w:val="26"/>
      <w:szCs w:val="26"/>
      <w:u w:val="single"/>
    </w:rPr>
  </w:style>
  <w:style w:type="character" w:styleId="ListLabel223" w:customStyle="1">
    <w:name w:val="ListLabel 223"/>
    <w:qFormat/>
    <w:rPr>
      <w:rFonts w:ascii="Times New Roman CYR" w:hAnsi="Times New Roman CYR" w:eastAsia="Times New Roman CYR" w:cs="Times New Roman CYR"/>
      <w:color w:val="000000"/>
    </w:rPr>
  </w:style>
  <w:style w:type="character" w:styleId="ListLabel224" w:customStyle="1">
    <w:name w:val="ListLabel 224"/>
    <w:qFormat/>
    <w:rPr>
      <w:rFonts w:ascii="Times New Roman CYR" w:hAnsi="Times New Roman CYR" w:eastAsia="Times New Roman CYR" w:cs="Times New Roman CYR"/>
      <w:color w:val="000000"/>
      <w:sz w:val="26"/>
      <w:szCs w:val="26"/>
      <w:lang w:val="en-US"/>
    </w:rPr>
  </w:style>
  <w:style w:type="character" w:styleId="ListLabel225" w:customStyle="1">
    <w:name w:val="ListLabel 225"/>
    <w:qFormat/>
    <w:rPr>
      <w:rFonts w:ascii="Times New Roman CYR" w:hAnsi="Times New Roman CYR" w:eastAsia="Times New Roman CYR" w:cs="Times New Roman CYR"/>
      <w:color w:val="000000"/>
      <w:sz w:val="26"/>
      <w:szCs w:val="26"/>
    </w:rPr>
  </w:style>
  <w:style w:type="character" w:styleId="ListLabel226" w:customStyle="1">
    <w:name w:val="ListLabel 226"/>
    <w:qFormat/>
    <w:rPr>
      <w:rFonts w:ascii="Times New Roman CYR" w:hAnsi="Times New Roman CYR" w:eastAsia="Times New Roman CYR" w:cs="Times New Roman CYR"/>
      <w:b/>
      <w:sz w:val="24"/>
      <w:u w:val="single"/>
    </w:rPr>
  </w:style>
  <w:style w:type="character" w:styleId="Style19" w:customStyle="1">
    <w:name w:val="Нижний колонтитул Знак"/>
    <w:basedOn w:val="DefaultParagraphFont"/>
    <w:link w:val="af1"/>
    <w:qFormat/>
    <w:rsid w:val="00984980"/>
    <w:rPr>
      <w:rFonts w:cs="Calibri"/>
      <w:sz w:val="22"/>
    </w:rPr>
  </w:style>
  <w:style w:type="character" w:styleId="Style20" w:customStyle="1">
    <w:name w:val="Верхний колонтитул Знак"/>
    <w:basedOn w:val="DefaultParagraphFont"/>
    <w:link w:val="af8"/>
    <w:qFormat/>
    <w:rsid w:val="00984980"/>
    <w:rPr>
      <w:sz w:val="22"/>
    </w:rPr>
  </w:style>
  <w:style w:type="character" w:styleId="Style21" w:customStyle="1">
    <w:name w:val="Текст выноски Знак"/>
    <w:basedOn w:val="DefaultParagraphFont"/>
    <w:link w:val="afa"/>
    <w:qFormat/>
    <w:rsid w:val="00984980"/>
    <w:rPr>
      <w:rFonts w:ascii="Tahoma" w:hAnsi="Tahoma" w:cs="Tahoma"/>
      <w:sz w:val="16"/>
      <w:szCs w:val="16"/>
    </w:rPr>
  </w:style>
  <w:style w:type="character" w:styleId="Style22" w:customStyle="1">
    <w:name w:val="Название Знак"/>
    <w:basedOn w:val="DefaultParagraphFont"/>
    <w:link w:val="afd"/>
    <w:qFormat/>
    <w:rsid w:val="00984980"/>
    <w:rPr>
      <w:rFonts w:ascii="Arial" w:hAnsi="Arial" w:eastAsia="Arial Unicode MS" w:cs="Mangal"/>
      <w:kern w:val="2"/>
      <w:sz w:val="28"/>
      <w:szCs w:val="28"/>
      <w:lang w:eastAsia="ru-RU"/>
    </w:rPr>
  </w:style>
  <w:style w:type="character" w:styleId="Style23" w:customStyle="1">
    <w:name w:val="Подзаголовок Знак"/>
    <w:basedOn w:val="DefaultParagraphFont"/>
    <w:link w:val="aff"/>
    <w:qFormat/>
    <w:rsid w:val="00984980"/>
    <w:rPr>
      <w:rFonts w:ascii="Arial" w:hAnsi="Arial" w:eastAsia="Arial Unicode MS" w:cs="Mangal"/>
      <w:i/>
      <w:iCs/>
      <w:kern w:val="2"/>
      <w:sz w:val="28"/>
      <w:szCs w:val="28"/>
      <w:lang w:eastAsia="ru-RU"/>
    </w:rPr>
  </w:style>
  <w:style w:type="character" w:styleId="21" w:customStyle="1">
    <w:name w:val="Основной текст с отступом 2 Знак"/>
    <w:basedOn w:val="DefaultParagraphFont"/>
    <w:link w:val="22"/>
    <w:qFormat/>
    <w:rsid w:val="00984980"/>
    <w:rPr>
      <w:rFonts w:ascii="Times New Roman" w:hAnsi="Times New Roman" w:eastAsia="Times New Roman" w:cs="Times New Roman"/>
      <w:b/>
      <w:kern w:val="2"/>
      <w:szCs w:val="20"/>
      <w:lang w:eastAsia="ru-RU"/>
    </w:rPr>
  </w:style>
  <w:style w:type="character" w:styleId="HTML" w:customStyle="1">
    <w:name w:val="Стандартный HTML Знак"/>
    <w:basedOn w:val="DefaultParagraphFont"/>
    <w:link w:val="HTML"/>
    <w:qFormat/>
    <w:rsid w:val="00984980"/>
    <w:rPr>
      <w:rFonts w:ascii="Courier New" w:hAnsi="Courier New" w:eastAsia="Times New Roman" w:cs="Times New Roman"/>
      <w:kern w:val="2"/>
      <w:sz w:val="13"/>
      <w:szCs w:val="13"/>
      <w:lang w:eastAsia="ru-RU"/>
    </w:rPr>
  </w:style>
  <w:style w:type="character" w:styleId="Style24" w:customStyle="1">
    <w:name w:val="Текст сноски Знак"/>
    <w:basedOn w:val="DefaultParagraphFont"/>
    <w:link w:val="af3"/>
    <w:qFormat/>
    <w:rsid w:val="00984980"/>
    <w:rPr>
      <w:rFonts w:cs="Calibri"/>
      <w:szCs w:val="20"/>
    </w:rPr>
  </w:style>
  <w:style w:type="character" w:styleId="N" w:customStyle="1">
    <w:name w:val="! n !"/>
    <w:qFormat/>
    <w:rsid w:val="00984980"/>
    <w:rPr>
      <w:rFonts w:ascii="Times New Roman" w:hAnsi="Times New Roman"/>
      <w:b/>
      <w:strike w:val="false"/>
      <w:dstrike w:val="false"/>
      <w:color w:val="FF0000"/>
      <w:sz w:val="24"/>
      <w:szCs w:val="20"/>
      <w:u w:val="none"/>
      <w:vertAlign w:val="superscript"/>
    </w:rPr>
  </w:style>
  <w:style w:type="character" w:styleId="Style25" w:customStyle="1">
    <w:name w:val="Цветовое выделение"/>
    <w:qFormat/>
    <w:rsid w:val="00984980"/>
    <w:rPr>
      <w:b/>
      <w:bCs/>
      <w:color w:val="000080"/>
    </w:rPr>
  </w:style>
  <w:style w:type="character" w:styleId="Style26" w:customStyle="1">
    <w:name w:val="Гипертекстовая ссылка"/>
    <w:uiPriority w:val="99"/>
    <w:qFormat/>
    <w:rsid w:val="00984980"/>
    <w:rPr>
      <w:b/>
      <w:bCs/>
      <w:color w:val="008000"/>
      <w:u w:val="single"/>
    </w:rPr>
  </w:style>
  <w:style w:type="character" w:styleId="Style27" w:customStyle="1">
    <w:name w:val="Продолжение ссылки"/>
    <w:basedOn w:val="Style26"/>
    <w:qFormat/>
    <w:rsid w:val="00984980"/>
    <w:rPr>
      <w:b/>
      <w:bCs/>
      <w:color w:val="008000"/>
      <w:u w:val="single"/>
    </w:rPr>
  </w:style>
  <w:style w:type="character" w:styleId="Style28" w:customStyle="1">
    <w:name w:val="Основной текст Знак"/>
    <w:qFormat/>
    <w:rsid w:val="00984980"/>
    <w:rPr>
      <w:sz w:val="24"/>
      <w:szCs w:val="24"/>
    </w:rPr>
  </w:style>
  <w:style w:type="character" w:styleId="Internetlink" w:customStyle="1">
    <w:name w:val="Internet link"/>
    <w:qFormat/>
    <w:rsid w:val="00984980"/>
    <w:rPr>
      <w:color w:val="0000FF"/>
      <w:u w:val="single"/>
    </w:rPr>
  </w:style>
  <w:style w:type="character" w:styleId="ListLabel2" w:customStyle="1">
    <w:name w:val="ListLabel 2"/>
    <w:qFormat/>
    <w:rsid w:val="00984980"/>
    <w:rPr>
      <w:rFonts w:cs="Wingdings"/>
    </w:rPr>
  </w:style>
  <w:style w:type="character" w:styleId="Style29" w:customStyle="1">
    <w:name w:val="Символ нумерации"/>
    <w:qFormat/>
    <w:rsid w:val="00984980"/>
    <w:rPr/>
  </w:style>
  <w:style w:type="character" w:styleId="Style30" w:customStyle="1">
    <w:name w:val="Маркеры списка"/>
    <w:qFormat/>
    <w:rsid w:val="00984980"/>
    <w:rPr>
      <w:rFonts w:ascii="OpenSymbol" w:hAnsi="OpenSymbol" w:eastAsia="OpenSymbol" w:cs="OpenSymbol"/>
    </w:rPr>
  </w:style>
  <w:style w:type="character" w:styleId="12" w:customStyle="1">
    <w:name w:val="Основной текст Знак1"/>
    <w:basedOn w:val="DefaultParagraphFont"/>
    <w:link w:val="ac"/>
    <w:uiPriority w:val="99"/>
    <w:qFormat/>
    <w:rsid w:val="00984980"/>
    <w:rPr>
      <w:rFonts w:cs="Calibri"/>
      <w:sz w:val="22"/>
    </w:rPr>
  </w:style>
  <w:style w:type="character" w:styleId="22" w:customStyle="1">
    <w:name w:val="Цитата 2 Знак"/>
    <w:basedOn w:val="DefaultParagraphFont"/>
    <w:link w:val="24"/>
    <w:uiPriority w:val="29"/>
    <w:qFormat/>
    <w:rsid w:val="00984980"/>
    <w:rPr>
      <w:i/>
      <w:iCs/>
      <w:color w:val="000000" w:themeColor="text1"/>
      <w:sz w:val="22"/>
    </w:rPr>
  </w:style>
  <w:style w:type="character" w:styleId="13" w:customStyle="1">
    <w:name w:val="Заголовок 1 Знак"/>
    <w:basedOn w:val="DefaultParagraphFont"/>
    <w:link w:val="1"/>
    <w:qFormat/>
    <w:rsid w:val="00984980"/>
    <w:rPr>
      <w:rFonts w:ascii="Arial CYR" w:hAnsi="Arial CYR" w:cs="Arial CYR"/>
      <w:sz w:val="28"/>
      <w:szCs w:val="28"/>
    </w:rPr>
  </w:style>
  <w:style w:type="character" w:styleId="Style31" w:customStyle="1">
    <w:name w:val="Сравнение редакций. Добавленный фрагмент"/>
    <w:uiPriority w:val="99"/>
    <w:qFormat/>
    <w:rsid w:val="00984980"/>
    <w:rPr>
      <w:color w:val="000000"/>
      <w:shd w:fill="C1D7FF" w:val="clear"/>
    </w:rPr>
  </w:style>
  <w:style w:type="character" w:styleId="ListLabel227">
    <w:name w:val="ListLabel 227"/>
    <w:qFormat/>
    <w:rPr>
      <w:b w:val="false"/>
      <w:i w:val="false"/>
      <w:sz w:val="20"/>
      <w:szCs w:val="20"/>
    </w:rPr>
  </w:style>
  <w:style w:type="character" w:styleId="ListLabel228">
    <w:name w:val="ListLabel 228"/>
    <w:qFormat/>
    <w:rPr>
      <w:b w:val="false"/>
      <w:i w:val="false"/>
      <w:sz w:val="20"/>
      <w:szCs w:val="20"/>
    </w:rPr>
  </w:style>
  <w:style w:type="character" w:styleId="ListLabel229">
    <w:name w:val="ListLabel 229"/>
    <w:qFormat/>
    <w:rPr>
      <w:b w:val="false"/>
      <w:i w:val="false"/>
      <w:sz w:val="20"/>
      <w:szCs w:val="20"/>
    </w:rPr>
  </w:style>
  <w:style w:type="character" w:styleId="ListLabel230">
    <w:name w:val="ListLabel 230"/>
    <w:qFormat/>
    <w:rPr>
      <w:b w:val="false"/>
      <w:i w:val="false"/>
      <w:sz w:val="20"/>
      <w:szCs w:val="20"/>
    </w:rPr>
  </w:style>
  <w:style w:type="character" w:styleId="ListLabel231">
    <w:name w:val="ListLabel 231"/>
    <w:qFormat/>
    <w:rPr>
      <w:b w:val="false"/>
      <w:i w:val="false"/>
      <w:sz w:val="20"/>
      <w:szCs w:val="20"/>
    </w:rPr>
  </w:style>
  <w:style w:type="character" w:styleId="ListLabel232">
    <w:name w:val="ListLabel 232"/>
    <w:qFormat/>
    <w:rPr>
      <w:b w:val="false"/>
      <w:i w:val="false"/>
      <w:sz w:val="20"/>
      <w:szCs w:val="20"/>
    </w:rPr>
  </w:style>
  <w:style w:type="character" w:styleId="ListLabel233">
    <w:name w:val="ListLabel 233"/>
    <w:qFormat/>
    <w:rPr>
      <w:rFonts w:cs="Courier New"/>
    </w:rPr>
  </w:style>
  <w:style w:type="character" w:styleId="ListLabel234">
    <w:name w:val="ListLabel 234"/>
    <w:qFormat/>
    <w:rPr>
      <w:rFonts w:ascii="Times New Roman CYR" w:hAnsi="Times New Roman CYR" w:eastAsia="Times New Roman CYR" w:cs="Times New Roman CYR"/>
      <w:b/>
      <w:sz w:val="26"/>
      <w:szCs w:val="26"/>
      <w:u w:val="single"/>
    </w:rPr>
  </w:style>
  <w:style w:type="character" w:styleId="ListLabel235">
    <w:name w:val="ListLabel 235"/>
    <w:qFormat/>
    <w:rPr>
      <w:rFonts w:ascii="Times New Roman CYR" w:hAnsi="Times New Roman CYR" w:eastAsia="Times New Roman CYR" w:cs="Times New Roman CYR"/>
      <w:b/>
      <w:vanish/>
      <w:sz w:val="26"/>
      <w:szCs w:val="26"/>
      <w:u w:val="single"/>
    </w:rPr>
  </w:style>
  <w:style w:type="character" w:styleId="ListLabel236">
    <w:name w:val="ListLabel 236"/>
    <w:qFormat/>
    <w:rPr>
      <w:rFonts w:ascii="Times New Roman CYR" w:hAnsi="Times New Roman CYR" w:eastAsia="Times New Roman CYR" w:cs="Times New Roman CYR"/>
      <w:color w:val="000000"/>
    </w:rPr>
  </w:style>
  <w:style w:type="character" w:styleId="ListLabel237">
    <w:name w:val="ListLabel 237"/>
    <w:qFormat/>
    <w:rPr>
      <w:rFonts w:ascii="Times New Roman CYR" w:hAnsi="Times New Roman CYR" w:eastAsia="Times New Roman CYR" w:cs="Times New Roman CYR"/>
      <w:color w:val="000000"/>
      <w:sz w:val="26"/>
      <w:szCs w:val="26"/>
      <w:lang w:val="en-US"/>
    </w:rPr>
  </w:style>
  <w:style w:type="character" w:styleId="ListLabel238">
    <w:name w:val="ListLabel 238"/>
    <w:qFormat/>
    <w:rPr>
      <w:rFonts w:ascii="Times New Roman CYR" w:hAnsi="Times New Roman CYR" w:eastAsia="Times New Roman CYR" w:cs="Times New Roman CYR"/>
      <w:color w:val="000000"/>
      <w:sz w:val="26"/>
      <w:szCs w:val="26"/>
    </w:rPr>
  </w:style>
  <w:style w:type="character" w:styleId="ListLabel239">
    <w:name w:val="ListLabel 239"/>
    <w:qFormat/>
    <w:rPr>
      <w:rFonts w:ascii="Times New Roman" w:hAnsi="Times New Roman" w:cs="Times New Roman"/>
      <w:sz w:val="24"/>
      <w:szCs w:val="24"/>
    </w:rPr>
  </w:style>
  <w:style w:type="character" w:styleId="ListLabel240">
    <w:name w:val="ListLabel 240"/>
    <w:qFormat/>
    <w:rPr>
      <w:rFonts w:ascii="Times New Roman" w:hAnsi="Times New Roman" w:eastAsia="Times New Roman" w:cs="Times New Roman"/>
      <w:kern w:val="2"/>
      <w:sz w:val="24"/>
      <w:szCs w:val="24"/>
      <w:lang w:eastAsia="ru-RU"/>
    </w:rPr>
  </w:style>
  <w:style w:type="character" w:styleId="ListLabel241">
    <w:name w:val="ListLabel 241"/>
    <w:qFormat/>
    <w:rPr>
      <w:rFonts w:ascii="Times New Roman" w:hAnsi="Times New Roman" w:eastAsia="Calibri" w:cs="Times New Roman"/>
      <w:sz w:val="24"/>
      <w:szCs w:val="24"/>
      <w:lang w:val="en-US" w:eastAsia="ru-RU"/>
    </w:rPr>
  </w:style>
  <w:style w:type="character" w:styleId="ListLabel242">
    <w:name w:val="ListLabel 242"/>
    <w:qFormat/>
    <w:rPr>
      <w:rFonts w:ascii="Times New Roman" w:hAnsi="Times New Roman" w:eastAsia="Calibri" w:cs="Times New Roman"/>
      <w:sz w:val="24"/>
      <w:szCs w:val="24"/>
      <w:lang w:eastAsia="ru-RU"/>
    </w:rPr>
  </w:style>
  <w:style w:type="paragraph" w:styleId="Style32" w:customStyle="1">
    <w:name w:val="Заголовок"/>
    <w:basedOn w:val="Normal"/>
    <w:next w:val="Style33"/>
    <w:qFormat/>
    <w:pPr>
      <w:keepNext w:val="true"/>
      <w:spacing w:before="240" w:after="120"/>
    </w:pPr>
    <w:rPr>
      <w:rFonts w:ascii="Liberation Sans" w:hAnsi="Liberation Sans" w:eastAsia="Microsoft YaHei" w:cs="Arial"/>
      <w:sz w:val="28"/>
      <w:szCs w:val="28"/>
    </w:rPr>
  </w:style>
  <w:style w:type="paragraph" w:styleId="Style33">
    <w:name w:val="Body Text"/>
    <w:basedOn w:val="Normal"/>
    <w:link w:val="12"/>
    <w:uiPriority w:val="99"/>
    <w:pPr>
      <w:spacing w:before="0" w:after="140"/>
    </w:pPr>
    <w:rPr/>
  </w:style>
  <w:style w:type="paragraph" w:styleId="Style34">
    <w:name w:val="List"/>
    <w:basedOn w:val="Style33"/>
    <w:pPr/>
    <w:rPr>
      <w:rFonts w:cs="Arial"/>
    </w:rPr>
  </w:style>
  <w:style w:type="paragraph" w:styleId="Style35">
    <w:name w:val="Caption"/>
    <w:basedOn w:val="Normal"/>
    <w:qFormat/>
    <w:pPr>
      <w:suppressLineNumbers/>
      <w:spacing w:before="120" w:after="120"/>
    </w:pPr>
    <w:rPr>
      <w:rFonts w:cs="Arial"/>
      <w:i/>
      <w:iCs/>
      <w:sz w:val="24"/>
      <w:szCs w:val="24"/>
    </w:rPr>
  </w:style>
  <w:style w:type="paragraph" w:styleId="Style36" w:customStyle="1">
    <w:name w:val="Указатель"/>
    <w:basedOn w:val="Standard"/>
    <w:qFormat/>
    <w:rsid w:val="00984980"/>
    <w:pPr/>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31" w:customStyle="1">
    <w:name w:val="Заголовок 31"/>
    <w:basedOn w:val="Normal"/>
    <w:next w:val="Normal"/>
    <w:qFormat/>
    <w:rsid w:val="00671077"/>
    <w:pPr>
      <w:keepNext w:val="true"/>
      <w:spacing w:lineRule="auto" w:line="240" w:before="0" w:after="0"/>
      <w:outlineLvl w:val="2"/>
    </w:pPr>
    <w:rPr>
      <w:rFonts w:ascii="Times New Roman" w:hAnsi="Times New Roman" w:eastAsia="Arial Unicode MS" w:cs="Times New Roman"/>
      <w:sz w:val="28"/>
      <w:szCs w:val="24"/>
    </w:rPr>
  </w:style>
  <w:style w:type="paragraph" w:styleId="ConsPlusNormal" w:customStyle="1">
    <w:name w:val="ConsPlusNormal"/>
    <w:qFormat/>
    <w:rsid w:val="00671077"/>
    <w:pPr>
      <w:widowControl w:val="false"/>
      <w:bidi w:val="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671077"/>
    <w:pPr>
      <w:widowControl w:val="false"/>
      <w:bidi w:val="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pPr>
      <w:widowControl/>
      <w:bidi w:val="0"/>
      <w:jc w:val="left"/>
    </w:pPr>
    <w:rPr>
      <w:rFonts w:ascii="Courier New" w:hAnsi="Courier New" w:cs="Courier New" w:eastAsia="Calibri" w:eastAsiaTheme="minorHAnsi"/>
      <w:color w:val="auto"/>
      <w:kern w:val="0"/>
      <w:sz w:val="22"/>
      <w:szCs w:val="20"/>
      <w:lang w:val="en-US" w:eastAsia="en-US" w:bidi="ar-SA"/>
    </w:rPr>
  </w:style>
  <w:style w:type="paragraph" w:styleId="Toaheading">
    <w:name w:val="toa heading"/>
    <w:basedOn w:val="1"/>
    <w:next w:val="Normal"/>
    <w:qFormat/>
    <w:pPr>
      <w:keepLines/>
      <w:widowControl/>
      <w:spacing w:before="480" w:after="0"/>
      <w:jc w:val="left"/>
    </w:pPr>
    <w:rPr>
      <w:rFonts w:ascii="Cambria" w:hAnsi="Cambria" w:cs="Times New Roman"/>
      <w:b/>
      <w:bCs/>
      <w:color w:val="365F91"/>
    </w:rPr>
  </w:style>
  <w:style w:type="paragraph" w:styleId="23">
    <w:name w:val="TOC 2"/>
    <w:basedOn w:val="Normal"/>
    <w:next w:val="Normal"/>
    <w:pPr>
      <w:ind w:left="240" w:hanging="0"/>
    </w:pPr>
    <w:rPr/>
  </w:style>
  <w:style w:type="paragraph" w:styleId="ConsNonformat" w:customStyle="1">
    <w:name w:val="ConsNonformat"/>
    <w:qFormat/>
    <w:pPr>
      <w:widowControl w:val="false"/>
      <w:suppressAutoHyphens w:val="true"/>
      <w:bidi w:val="0"/>
      <w:ind w:right="19772" w:hanging="0"/>
      <w:jc w:val="left"/>
    </w:pPr>
    <w:rPr>
      <w:rFonts w:ascii="Courier New" w:hAnsi="Courier New" w:eastAsia="Times New Roman" w:cs="Courier New"/>
      <w:color w:val="auto"/>
      <w:kern w:val="0"/>
      <w:sz w:val="22"/>
      <w:szCs w:val="20"/>
      <w:lang w:eastAsia="zh-CN" w:val="ru-RU" w:bidi="ar-SA"/>
    </w:rPr>
  </w:style>
  <w:style w:type="paragraph" w:styleId="Style37">
    <w:name w:val="Footer"/>
    <w:basedOn w:val="Normal"/>
    <w:link w:val="af2"/>
    <w:pPr/>
    <w:rPr/>
  </w:style>
  <w:style w:type="paragraph" w:styleId="ConsNormal" w:customStyle="1">
    <w:name w:val="ConsNormal"/>
    <w:qFormat/>
    <w:pPr>
      <w:widowControl/>
      <w:suppressAutoHyphens w:val="true"/>
      <w:bidi w:val="0"/>
      <w:ind w:right="19772" w:firstLine="720"/>
      <w:jc w:val="left"/>
    </w:pPr>
    <w:rPr>
      <w:rFonts w:ascii="Arial" w:hAnsi="Arial" w:eastAsia="Times New Roman" w:cs="Arial"/>
      <w:color w:val="auto"/>
      <w:kern w:val="0"/>
      <w:sz w:val="22"/>
      <w:szCs w:val="20"/>
      <w:lang w:eastAsia="zh-CN" w:val="ru-RU" w:bidi="ar-SA"/>
    </w:rPr>
  </w:style>
  <w:style w:type="paragraph" w:styleId="211" w:customStyle="1">
    <w:name w:val="Основной текст 21"/>
    <w:basedOn w:val="Normal"/>
    <w:qFormat/>
    <w:pPr>
      <w:spacing w:before="0" w:after="120"/>
      <w:ind w:left="283" w:hanging="0"/>
      <w:textAlignment w:val="baseline"/>
    </w:pPr>
    <w:rPr>
      <w:sz w:val="20"/>
      <w:szCs w:val="20"/>
    </w:rPr>
  </w:style>
  <w:style w:type="paragraph" w:styleId="311" w:customStyle="1">
    <w:name w:val="Основной текст с отступом 31"/>
    <w:basedOn w:val="Normal"/>
    <w:qFormat/>
    <w:pPr>
      <w:spacing w:before="0" w:after="120"/>
      <w:ind w:left="283" w:hanging="0"/>
    </w:pPr>
    <w:rPr>
      <w:sz w:val="16"/>
      <w:szCs w:val="16"/>
    </w:rPr>
  </w:style>
  <w:style w:type="paragraph" w:styleId="Style38">
    <w:name w:val="Footnote Text"/>
    <w:basedOn w:val="Normal"/>
    <w:link w:val="af4"/>
    <w:pPr>
      <w:suppressLineNumbers/>
      <w:ind w:left="339" w:hanging="339"/>
    </w:pPr>
    <w:rPr>
      <w:sz w:val="20"/>
      <w:szCs w:val="20"/>
    </w:rPr>
  </w:style>
  <w:style w:type="paragraph" w:styleId="Style39" w:customStyle="1">
    <w:name w:val="Содержимое врезки"/>
    <w:basedOn w:val="Normal"/>
    <w:qFormat/>
    <w:pPr/>
    <w:rPr/>
  </w:style>
  <w:style w:type="paragraph" w:styleId="Style40" w:customStyle="1">
    <w:name w:val="Содержимое таблицы"/>
    <w:basedOn w:val="Standard"/>
    <w:qFormat/>
    <w:rsid w:val="00984980"/>
    <w:pPr/>
    <w:rPr/>
  </w:style>
  <w:style w:type="paragraph" w:styleId="Style41" w:customStyle="1">
    <w:name w:val="Заголовок таблицы"/>
    <w:basedOn w:val="Style40"/>
    <w:qFormat/>
    <w:rsid w:val="00984980"/>
    <w:pPr>
      <w:suppressLineNumbers/>
      <w:jc w:val="center"/>
    </w:pPr>
    <w:rPr>
      <w:b/>
      <w:bCs/>
    </w:rPr>
  </w:style>
  <w:style w:type="paragraph" w:styleId="Style42">
    <w:name w:val="Header"/>
    <w:basedOn w:val="Normal"/>
    <w:link w:val="af9"/>
    <w:unhideWhenUsed/>
    <w:rsid w:val="00984980"/>
    <w:pPr>
      <w:tabs>
        <w:tab w:val="clear" w:pos="708"/>
        <w:tab w:val="center" w:pos="4677" w:leader="none"/>
        <w:tab w:val="right" w:pos="9355" w:leader="none"/>
      </w:tabs>
      <w:spacing w:lineRule="auto" w:line="240" w:before="0" w:after="0"/>
    </w:pPr>
    <w:rPr>
      <w:rFonts w:cs="" w:cstheme="minorBidi"/>
    </w:rPr>
  </w:style>
  <w:style w:type="paragraph" w:styleId="BalloonText">
    <w:name w:val="Balloon Text"/>
    <w:basedOn w:val="Normal"/>
    <w:link w:val="afb"/>
    <w:unhideWhenUsed/>
    <w:qFormat/>
    <w:rsid w:val="00984980"/>
    <w:pPr>
      <w:spacing w:lineRule="auto" w:line="240" w:before="0" w:after="0"/>
    </w:pPr>
    <w:rPr>
      <w:rFonts w:ascii="Tahoma" w:hAnsi="Tahoma" w:cs="Tahoma"/>
      <w:sz w:val="16"/>
      <w:szCs w:val="16"/>
    </w:rPr>
  </w:style>
  <w:style w:type="paragraph" w:styleId="ListParagraph">
    <w:name w:val="List Paragraph"/>
    <w:basedOn w:val="Normal"/>
    <w:uiPriority w:val="34"/>
    <w:qFormat/>
    <w:rsid w:val="00984980"/>
    <w:pPr>
      <w:spacing w:before="0" w:after="200"/>
      <w:ind w:left="720" w:hanging="0"/>
      <w:contextualSpacing/>
    </w:pPr>
    <w:rPr>
      <w:rFonts w:cs="" w:cstheme="minorBidi"/>
    </w:rPr>
  </w:style>
  <w:style w:type="paragraph" w:styleId="Standard" w:customStyle="1">
    <w:name w:val="Standard"/>
    <w:qFormat/>
    <w:rsid w:val="00984980"/>
    <w:pPr>
      <w:widowControl/>
      <w:suppressAutoHyphens w:val="true"/>
      <w:bidi w:val="0"/>
      <w:jc w:val="left"/>
      <w:textAlignment w:val="baseline"/>
    </w:pPr>
    <w:rPr>
      <w:rFonts w:ascii="Times New Roman" w:hAnsi="Times New Roman" w:eastAsia="Times New Roman" w:cs="Times New Roman"/>
      <w:color w:val="auto"/>
      <w:kern w:val="2"/>
      <w:sz w:val="28"/>
      <w:szCs w:val="20"/>
      <w:lang w:eastAsia="ru-RU" w:val="ru-RU" w:bidi="ar-SA"/>
    </w:rPr>
  </w:style>
  <w:style w:type="paragraph" w:styleId="Style43">
    <w:name w:val="Title"/>
    <w:basedOn w:val="Standard"/>
    <w:next w:val="Textbody"/>
    <w:link w:val="afe"/>
    <w:qFormat/>
    <w:rsid w:val="00984980"/>
    <w:pPr>
      <w:keepNext w:val="true"/>
      <w:spacing w:before="240" w:after="120"/>
    </w:pPr>
    <w:rPr>
      <w:rFonts w:ascii="Arial" w:hAnsi="Arial" w:eastAsia="Arial Unicode MS" w:cs="Mangal"/>
      <w:szCs w:val="28"/>
    </w:rPr>
  </w:style>
  <w:style w:type="paragraph" w:styleId="Textbody" w:customStyle="1">
    <w:name w:val="Text body"/>
    <w:basedOn w:val="Standard"/>
    <w:qFormat/>
    <w:rsid w:val="00984980"/>
    <w:pPr/>
    <w:rPr/>
  </w:style>
  <w:style w:type="paragraph" w:styleId="Style44">
    <w:name w:val="Subtitle"/>
    <w:basedOn w:val="Style43"/>
    <w:next w:val="Textbody"/>
    <w:link w:val="aff0"/>
    <w:qFormat/>
    <w:rsid w:val="00984980"/>
    <w:pPr>
      <w:jc w:val="center"/>
    </w:pPr>
    <w:rPr>
      <w:i/>
      <w:iCs/>
    </w:rPr>
  </w:style>
  <w:style w:type="paragraph" w:styleId="LTBL" w:customStyle="1">
    <w:name w:val="! L=TBL !"/>
    <w:qFormat/>
    <w:rsid w:val="00984980"/>
    <w:pPr>
      <w:widowControl w:val="false"/>
      <w:suppressAutoHyphens w:val="true"/>
      <w:bidi w:val="0"/>
      <w:spacing w:before="240" w:after="240"/>
      <w:jc w:val="left"/>
      <w:textAlignment w:val="baseline"/>
    </w:pPr>
    <w:rPr>
      <w:rFonts w:ascii="Tahoma" w:hAnsi="Tahoma" w:eastAsia="Times New Roman" w:cs="Times New Roman"/>
      <w:b/>
      <w:color w:val="auto"/>
      <w:kern w:val="2"/>
      <w:sz w:val="22"/>
      <w:szCs w:val="20"/>
      <w:lang w:eastAsia="ru-RU" w:val="ru-RU" w:bidi="ar-SA"/>
    </w:rPr>
  </w:style>
  <w:style w:type="paragraph" w:styleId="AAA" w:customStyle="1">
    <w:name w:val="! AAA !"/>
    <w:qFormat/>
    <w:rsid w:val="00984980"/>
    <w:pPr>
      <w:widowControl/>
      <w:suppressAutoHyphens w:val="true"/>
      <w:bidi w:val="0"/>
      <w:spacing w:before="0" w:after="120"/>
      <w:jc w:val="both"/>
      <w:textAlignment w:val="baseline"/>
    </w:pPr>
    <w:rPr>
      <w:rFonts w:ascii="Times New Roman" w:hAnsi="Times New Roman" w:eastAsia="Times New Roman" w:cs="Times New Roman"/>
      <w:color w:val="0000FF"/>
      <w:kern w:val="2"/>
      <w:sz w:val="24"/>
      <w:szCs w:val="24"/>
      <w:lang w:eastAsia="ru-RU" w:val="ru-RU" w:bidi="ar-SA"/>
    </w:rPr>
  </w:style>
  <w:style w:type="paragraph" w:styleId="Smallitalic" w:customStyle="1">
    <w:name w:val="! small italic !"/>
    <w:qFormat/>
    <w:rsid w:val="00984980"/>
    <w:pPr>
      <w:widowControl w:val="false"/>
      <w:suppressAutoHyphens w:val="true"/>
      <w:bidi w:val="0"/>
      <w:jc w:val="left"/>
      <w:textAlignment w:val="baseline"/>
    </w:pPr>
    <w:rPr>
      <w:rFonts w:ascii="Times New Roman" w:hAnsi="Times New Roman" w:eastAsia="Times New Roman" w:cs="Times New Roman"/>
      <w:i/>
      <w:color w:val="auto"/>
      <w:kern w:val="2"/>
      <w:sz w:val="22"/>
      <w:szCs w:val="20"/>
      <w:lang w:eastAsia="ru-RU" w:val="ru-RU" w:bidi="ar-SA"/>
    </w:rPr>
  </w:style>
  <w:style w:type="paragraph" w:styleId="Small" w:customStyle="1">
    <w:name w:val="! small !"/>
    <w:basedOn w:val="AAA"/>
    <w:qFormat/>
    <w:rsid w:val="00984980"/>
    <w:pPr/>
    <w:rPr>
      <w:sz w:val="16"/>
    </w:rPr>
  </w:style>
  <w:style w:type="paragraph" w:styleId="Lbullit" w:customStyle="1">
    <w:name w:val="! L=bullit !"/>
    <w:basedOn w:val="AAA"/>
    <w:qFormat/>
    <w:rsid w:val="00984980"/>
    <w:pPr>
      <w:spacing w:before="60" w:after="60"/>
    </w:pPr>
    <w:rPr/>
  </w:style>
  <w:style w:type="paragraph" w:styleId="L1" w:customStyle="1">
    <w:name w:val="! L=1 !"/>
    <w:basedOn w:val="AAA"/>
    <w:qFormat/>
    <w:rsid w:val="00984980"/>
    <w:pPr>
      <w:pageBreakBefore/>
      <w:spacing w:before="360" w:after="120"/>
      <w:outlineLvl w:val="0"/>
    </w:pPr>
    <w:rPr>
      <w:rFonts w:ascii="Courier New" w:hAnsi="Courier New"/>
      <w:b/>
      <w:sz w:val="32"/>
    </w:rPr>
  </w:style>
  <w:style w:type="paragraph" w:styleId="L2" w:customStyle="1">
    <w:name w:val="! L=2 !"/>
    <w:basedOn w:val="L1"/>
    <w:qFormat/>
    <w:rsid w:val="00984980"/>
    <w:pPr>
      <w:spacing w:before="240" w:after="120"/>
      <w:outlineLvl w:val="1"/>
    </w:pPr>
    <w:rPr>
      <w:rFonts w:ascii="Times New Roman" w:hAnsi="Times New Roman"/>
      <w:smallCaps/>
      <w:sz w:val="28"/>
    </w:rPr>
  </w:style>
  <w:style w:type="paragraph" w:styleId="L3" w:customStyle="1">
    <w:name w:val="! L=3 !"/>
    <w:basedOn w:val="AAA"/>
    <w:qFormat/>
    <w:rsid w:val="00984980"/>
    <w:pPr>
      <w:spacing w:before="0" w:after="240"/>
      <w:outlineLvl w:val="2"/>
    </w:pPr>
    <w:rPr>
      <w:rFonts w:ascii="Tahoma" w:hAnsi="Tahoma"/>
    </w:rPr>
  </w:style>
  <w:style w:type="paragraph" w:styleId="L4" w:customStyle="1">
    <w:name w:val="! L=4 !"/>
    <w:basedOn w:val="AAA"/>
    <w:qFormat/>
    <w:rsid w:val="00984980"/>
    <w:pPr>
      <w:spacing w:before="240" w:after="240"/>
      <w:outlineLvl w:val="3"/>
    </w:pPr>
    <w:rPr>
      <w:b/>
      <w:i/>
    </w:rPr>
  </w:style>
  <w:style w:type="paragraph" w:styleId="B" w:customStyle="1">
    <w:name w:val="! B !"/>
    <w:basedOn w:val="AAA"/>
    <w:qFormat/>
    <w:rsid w:val="00984980"/>
    <w:pPr/>
    <w:rPr>
      <w:b/>
    </w:rPr>
  </w:style>
  <w:style w:type="paragraph" w:styleId="I" w:customStyle="1">
    <w:name w:val="! i !"/>
    <w:basedOn w:val="AAA"/>
    <w:qFormat/>
    <w:rsid w:val="00984980"/>
    <w:pPr/>
    <w:rPr>
      <w:i/>
    </w:rPr>
  </w:style>
  <w:style w:type="paragraph" w:styleId="Smallbold" w:customStyle="1">
    <w:name w:val="! small bold !"/>
    <w:basedOn w:val="Small"/>
    <w:qFormat/>
    <w:rsid w:val="00984980"/>
    <w:pPr/>
    <w:rPr>
      <w:b/>
      <w:bCs/>
    </w:rPr>
  </w:style>
  <w:style w:type="paragraph" w:styleId="Smallcentre" w:customStyle="1">
    <w:name w:val="! small centre !"/>
    <w:basedOn w:val="Small"/>
    <w:qFormat/>
    <w:rsid w:val="00984980"/>
    <w:pPr>
      <w:jc w:val="center"/>
    </w:pPr>
    <w:rPr/>
  </w:style>
  <w:style w:type="paragraph" w:styleId="Link" w:customStyle="1">
    <w:name w:val="! link !"/>
    <w:basedOn w:val="AAA"/>
    <w:qFormat/>
    <w:rsid w:val="00984980"/>
    <w:pPr>
      <w:spacing w:before="0" w:after="0"/>
    </w:pPr>
    <w:rPr>
      <w:i/>
      <w:color w:val="008000"/>
      <w:u w:val="single"/>
    </w:rPr>
  </w:style>
  <w:style w:type="paragraph" w:styleId="L999" w:customStyle="1">
    <w:name w:val="! L=999 !"/>
    <w:basedOn w:val="AAA"/>
    <w:qFormat/>
    <w:rsid w:val="00984980"/>
    <w:pPr/>
    <w:rPr/>
  </w:style>
  <w:style w:type="paragraph" w:styleId="Fx" w:customStyle="1">
    <w:name w:val="! f(x) !"/>
    <w:basedOn w:val="AAA"/>
    <w:qFormat/>
    <w:rsid w:val="00984980"/>
    <w:pPr>
      <w:jc w:val="center"/>
    </w:pPr>
    <w:rPr>
      <w:color w:val="993366"/>
    </w:rPr>
  </w:style>
  <w:style w:type="paragraph" w:styleId="Under" w:customStyle="1">
    <w:name w:val="! under !"/>
    <w:basedOn w:val="AAA"/>
    <w:qFormat/>
    <w:rsid w:val="00984980"/>
    <w:pPr>
      <w:spacing w:before="0" w:after="60"/>
    </w:pPr>
    <w:rPr>
      <w:vertAlign w:val="subscript"/>
    </w:rPr>
  </w:style>
  <w:style w:type="paragraph" w:styleId="Snos" w:customStyle="1">
    <w:name w:val="! snos !"/>
    <w:basedOn w:val="AAA"/>
    <w:qFormat/>
    <w:rsid w:val="00984980"/>
    <w:pPr/>
    <w:rPr>
      <w:color w:val="FF0000"/>
      <w:sz w:val="16"/>
    </w:rPr>
  </w:style>
  <w:style w:type="paragraph" w:styleId="Style45" w:customStyle="1">
    <w:name w:val="Таблицы (моноширинный)"/>
    <w:basedOn w:val="Standard"/>
    <w:uiPriority w:val="99"/>
    <w:qFormat/>
    <w:rsid w:val="00984980"/>
    <w:pPr/>
    <w:rPr/>
  </w:style>
  <w:style w:type="paragraph" w:styleId="BodyTextIndent2">
    <w:name w:val="Body Text Indent 2"/>
    <w:basedOn w:val="Standard"/>
    <w:link w:val="23"/>
    <w:qFormat/>
    <w:rsid w:val="00984980"/>
    <w:pPr>
      <w:ind w:firstLine="426"/>
      <w:jc w:val="both"/>
    </w:pPr>
    <w:rPr>
      <w:b/>
      <w:sz w:val="20"/>
    </w:rPr>
  </w:style>
  <w:style w:type="paragraph" w:styleId="HTMLPreformatted">
    <w:name w:val="HTML Preformatted"/>
    <w:basedOn w:val="Standard"/>
    <w:link w:val="HTML0"/>
    <w:qFormat/>
    <w:rsid w:val="00984980"/>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13"/>
      <w:szCs w:val="13"/>
    </w:rPr>
  </w:style>
  <w:style w:type="paragraph" w:styleId="ConsCell" w:customStyle="1">
    <w:name w:val="ConsCell"/>
    <w:qFormat/>
    <w:rsid w:val="00984980"/>
    <w:pPr>
      <w:widowControl w:val="false"/>
      <w:suppressAutoHyphens w:val="true"/>
      <w:bidi w:val="0"/>
      <w:jc w:val="left"/>
      <w:textAlignment w:val="baseline"/>
    </w:pPr>
    <w:rPr>
      <w:rFonts w:ascii="Arial" w:hAnsi="Arial" w:eastAsia="Times New Roman" w:cs="Arial"/>
      <w:color w:val="auto"/>
      <w:kern w:val="2"/>
      <w:sz w:val="22"/>
      <w:szCs w:val="20"/>
      <w:lang w:eastAsia="ru-RU" w:val="ru-RU" w:bidi="ar-SA"/>
    </w:rPr>
  </w:style>
  <w:style w:type="paragraph" w:styleId="Article" w:customStyle="1">
    <w:name w:val="article"/>
    <w:basedOn w:val="Standard"/>
    <w:qFormat/>
    <w:rsid w:val="00984980"/>
    <w:pPr/>
    <w:rPr/>
  </w:style>
  <w:style w:type="paragraph" w:styleId="ConsPlusCell" w:customStyle="1">
    <w:name w:val="ConsPlusCell"/>
    <w:qFormat/>
    <w:rsid w:val="00984980"/>
    <w:pPr>
      <w:widowControl w:val="false"/>
      <w:suppressAutoHyphens w:val="true"/>
      <w:bidi w:val="0"/>
      <w:jc w:val="left"/>
      <w:textAlignment w:val="baseline"/>
    </w:pPr>
    <w:rPr>
      <w:rFonts w:ascii="Arial" w:hAnsi="Arial" w:eastAsia="Times New Roman" w:cs="Arial"/>
      <w:color w:val="auto"/>
      <w:kern w:val="2"/>
      <w:sz w:val="22"/>
      <w:szCs w:val="20"/>
      <w:lang w:eastAsia="ru-RU" w:val="ru-RU" w:bidi="ar-SA"/>
    </w:rPr>
  </w:style>
  <w:style w:type="paragraph" w:styleId="Style46" w:customStyle="1">
    <w:name w:val="Знак"/>
    <w:basedOn w:val="Normal"/>
    <w:qFormat/>
    <w:rsid w:val="00984980"/>
    <w:pPr>
      <w:spacing w:lineRule="auto" w:line="240" w:beforeAutospacing="1" w:afterAutospacing="1"/>
      <w:jc w:val="both"/>
    </w:pPr>
    <w:rPr>
      <w:rFonts w:ascii="Tahoma" w:hAnsi="Tahoma" w:eastAsia="Times New Roman" w:cs="Times New Roman"/>
      <w:sz w:val="20"/>
      <w:szCs w:val="20"/>
      <w:lang w:val="en-US"/>
    </w:rPr>
  </w:style>
  <w:style w:type="paragraph" w:styleId="14" w:customStyle="1">
    <w:name w:val="Без интервала1"/>
    <w:qFormat/>
    <w:rsid w:val="00984980"/>
    <w:pPr>
      <w:widowControl/>
      <w:bidi w:val="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NoSpacing">
    <w:name w:val="No Spacing"/>
    <w:uiPriority w:val="1"/>
    <w:qFormat/>
    <w:rsid w:val="00984980"/>
    <w:pPr>
      <w:widowControl/>
      <w:bidi w:val="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Quote">
    <w:name w:val="Quote"/>
    <w:basedOn w:val="Normal"/>
    <w:next w:val="Normal"/>
    <w:link w:val="25"/>
    <w:uiPriority w:val="29"/>
    <w:qFormat/>
    <w:rsid w:val="00984980"/>
    <w:pPr/>
    <w:rPr>
      <w:rFonts w:cs="" w:cstheme="minorBidi"/>
      <w:i/>
      <w:iCs/>
      <w:color w:val="000000" w:themeColor="text1"/>
    </w:rPr>
  </w:style>
  <w:style w:type="paragraph" w:styleId="15" w:customStyle="1">
    <w:name w:val="заголовок 1"/>
    <w:basedOn w:val="Normal"/>
    <w:next w:val="Normal"/>
    <w:qFormat/>
    <w:rsid w:val="00984980"/>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Style47" w:customStyle="1">
    <w:name w:val="Нормальный (таблица)"/>
    <w:basedOn w:val="Normal"/>
    <w:next w:val="Normal"/>
    <w:uiPriority w:val="99"/>
    <w:qFormat/>
    <w:rsid w:val="00984980"/>
    <w:pPr>
      <w:widowControl w:val="false"/>
      <w:spacing w:lineRule="auto" w:line="240" w:before="0" w:after="0"/>
      <w:jc w:val="both"/>
    </w:pPr>
    <w:rPr>
      <w:rFonts w:ascii="Arial" w:hAnsi="Arial" w:eastAsia="" w:cs="Arial" w:eastAsiaTheme="minorEastAsia"/>
      <w:sz w:val="24"/>
      <w:szCs w:val="24"/>
      <w:lang w:eastAsia="ru-RU"/>
    </w:rPr>
  </w:style>
  <w:style w:type="numbering" w:styleId="NoList" w:default="1">
    <w:name w:val="No List"/>
    <w:uiPriority w:val="99"/>
    <w:semiHidden/>
    <w:unhideWhenUsed/>
    <w:qFormat/>
  </w:style>
  <w:style w:type="numbering" w:styleId="WW8Num4" w:customStyle="1">
    <w:name w:val="WW8Num4"/>
    <w:qFormat/>
  </w:style>
  <w:style w:type="numbering" w:styleId="WW8Num2" w:customStyle="1">
    <w:name w:val="WW8Num2"/>
    <w:qFormat/>
  </w:style>
  <w:style w:type="numbering" w:styleId="WW8Num3" w:customStyle="1">
    <w:name w:val="WW8Num3"/>
    <w:qFormat/>
  </w:style>
  <w:style w:type="numbering" w:styleId="WW8Num5" w:customStyle="1">
    <w:name w:val="WW8Num5"/>
    <w:qFormat/>
  </w:style>
  <w:style w:type="numbering" w:styleId="16" w:customStyle="1">
    <w:name w:val="Нет списка1"/>
    <w:uiPriority w:val="99"/>
    <w:semiHidden/>
    <w:unhideWhenUsed/>
    <w:qFormat/>
    <w:rsid w:val="00984980"/>
  </w:style>
  <w:style w:type="numbering" w:styleId="111" w:customStyle="1">
    <w:name w:val="Нет списка11"/>
    <w:uiPriority w:val="99"/>
    <w:semiHidden/>
    <w:unhideWhenUsed/>
    <w:qFormat/>
    <w:rsid w:val="00984980"/>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8">
    <w:name w:val="Table Grid"/>
    <w:basedOn w:val="a1"/>
    <w:uiPriority w:val="59"/>
    <w:rsid w:val="0098498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2F70-1CAD-4F89-93DE-5847035F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Application>LibreOffice/6.2.4.2$Windows_x86 LibreOffice_project/2412653d852ce75f65fbfa83fb7e7b669a126d64</Application>
  <Pages>26</Pages>
  <Words>8556</Words>
  <Characters>60737</Characters>
  <CharactersWithSpaces>69168</CharactersWithSpaces>
  <Paragraphs>365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2022-09-20T07:52:00Z</dcterms:created>
  <dc:creator>computer</dc:creator>
  <dc:description/>
  <dc:language>ru-RU</dc:language>
  <cp:lastModifiedBy/>
  <cp:lastPrinted>2025-12-26T10:15:51Z</cp:lastPrinted>
  <dcterms:modified xsi:type="dcterms:W3CDTF">2025-12-26T10:15:57Z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