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b/>
          <w:b/>
          <w:color w:val="C9211E"/>
          <w:sz w:val="28"/>
          <w:szCs w:val="28"/>
        </w:rPr>
      </w:pPr>
      <w:r>
        <w:rPr/>
      </w:r>
    </w:p>
    <w:p>
      <w:pPr>
        <w:pStyle w:val="Normal"/>
        <w:jc w:val="center"/>
        <w:rPr>
          <w:color w:val="C9211E"/>
        </w:rPr>
      </w:pPr>
      <w:r>
        <w:rPr>
          <w:color w:val="C9211E"/>
        </w:rPr>
      </w:r>
    </w:p>
    <w:p>
      <w:pPr>
        <w:pStyle w:val="Normal"/>
        <w:jc w:val="center"/>
        <w:rPr>
          <w:rFonts w:ascii="Times New Roman" w:hAnsi="Times New Roman"/>
          <w:b/>
          <w:b/>
          <w:sz w:val="28"/>
          <w:szCs w:val="28"/>
        </w:rPr>
      </w:pPr>
      <w:r>
        <w:rPr>
          <w:rFonts w:ascii="Times New Roman" w:hAnsi="Times New Roman"/>
          <w:b/>
          <w:sz w:val="28"/>
          <w:szCs w:val="28"/>
        </w:rPr>
        <w:t>АДМИНИСТРАЦИЯ</w:t>
      </w:r>
    </w:p>
    <w:p>
      <w:pPr>
        <w:pStyle w:val="Normal"/>
        <w:tabs>
          <w:tab w:val="clear" w:pos="708"/>
          <w:tab w:val="left" w:pos="4160" w:leader="none"/>
        </w:tabs>
        <w:jc w:val="center"/>
        <w:rPr>
          <w:rFonts w:ascii="Times New Roman" w:hAnsi="Times New Roman"/>
          <w:b/>
          <w:b/>
          <w:sz w:val="28"/>
          <w:szCs w:val="28"/>
        </w:rPr>
      </w:pPr>
      <w:r>
        <w:rPr>
          <w:rFonts w:ascii="Times New Roman" w:hAnsi="Times New Roman"/>
          <w:b/>
          <w:sz w:val="28"/>
          <w:szCs w:val="28"/>
        </w:rPr>
        <w:t>СОВЕТСКОГО СЕЛЬСКОГО ПОСЕЛЕНИЯ</w:t>
      </w:r>
    </w:p>
    <w:p>
      <w:pPr>
        <w:pStyle w:val="Normal"/>
        <w:pBdr>
          <w:bottom w:val="double" w:sz="6" w:space="1" w:color="000000"/>
        </w:pBdr>
        <w:tabs>
          <w:tab w:val="clear" w:pos="708"/>
          <w:tab w:val="left" w:pos="4160" w:leader="none"/>
        </w:tabs>
        <w:jc w:val="center"/>
        <w:rPr>
          <w:rFonts w:ascii="Times New Roman" w:hAnsi="Times New Roman"/>
          <w:sz w:val="28"/>
          <w:szCs w:val="28"/>
        </w:rPr>
      </w:pPr>
      <w:r>
        <w:rPr>
          <w:rFonts w:ascii="Times New Roman" w:hAnsi="Times New Roman"/>
          <w:sz w:val="28"/>
          <w:szCs w:val="28"/>
        </w:rPr>
        <w:t xml:space="preserve">КАЛАЧЕВСКОГО МУНИЦИПАЛЬНОГО РАЙОНА </w:t>
      </w:r>
    </w:p>
    <w:p>
      <w:pPr>
        <w:pStyle w:val="Normal"/>
        <w:pBdr>
          <w:bottom w:val="double" w:sz="6" w:space="1" w:color="000000"/>
        </w:pBdr>
        <w:tabs>
          <w:tab w:val="clear" w:pos="708"/>
          <w:tab w:val="left" w:pos="4160" w:leader="none"/>
        </w:tabs>
        <w:jc w:val="center"/>
        <w:rPr>
          <w:rFonts w:ascii="Times New Roman" w:hAnsi="Times New Roman"/>
          <w:sz w:val="28"/>
          <w:szCs w:val="28"/>
        </w:rPr>
      </w:pPr>
      <w:r>
        <w:rPr>
          <w:rFonts w:ascii="Times New Roman" w:hAnsi="Times New Roman"/>
          <w:sz w:val="28"/>
          <w:szCs w:val="28"/>
        </w:rPr>
        <w:t>ВОЛГОГРАДСКОЙ ОБЛАСТИ</w:t>
      </w:r>
    </w:p>
    <w:p>
      <w:pPr>
        <w:pStyle w:val="Normal"/>
        <w:widowControl w:val="false"/>
        <w:tabs>
          <w:tab w:val="clear" w:pos="708"/>
          <w:tab w:val="left" w:pos="4160" w:leader="none"/>
        </w:tabs>
        <w:jc w:val="center"/>
        <w:rPr>
          <w:rFonts w:ascii="Times New Roman" w:hAnsi="Times New Roman"/>
          <w:b/>
          <w:b/>
          <w:sz w:val="28"/>
          <w:szCs w:val="28"/>
        </w:rPr>
      </w:pPr>
      <w:r>
        <w:rPr>
          <w:rFonts w:ascii="Times New Roman" w:hAnsi="Times New Roman"/>
          <w:b/>
          <w:sz w:val="28"/>
          <w:szCs w:val="28"/>
        </w:rPr>
      </w:r>
    </w:p>
    <w:p>
      <w:pPr>
        <w:pStyle w:val="Normal"/>
        <w:widowControl w:val="false"/>
        <w:jc w:val="center"/>
        <w:rPr>
          <w:rFonts w:ascii="Times New Roman" w:hAnsi="Times New Roman"/>
          <w:b/>
          <w:b/>
          <w:sz w:val="28"/>
          <w:szCs w:val="28"/>
        </w:rPr>
      </w:pPr>
      <w:r>
        <w:rPr>
          <w:rFonts w:ascii="Times New Roman" w:hAnsi="Times New Roman"/>
          <w:b/>
          <w:sz w:val="28"/>
          <w:szCs w:val="28"/>
        </w:rPr>
        <w:t>ПОСТАНОВЛЕНИЕ</w:t>
      </w:r>
    </w:p>
    <w:p>
      <w:pPr>
        <w:pStyle w:val="Normal"/>
        <w:widowControl w:val="false"/>
        <w:rPr>
          <w:rFonts w:ascii="Times New Roman" w:hAnsi="Times New Roman"/>
          <w:b/>
          <w:b/>
          <w:sz w:val="22"/>
          <w:szCs w:val="22"/>
          <w:u w:val="single"/>
        </w:rPr>
      </w:pPr>
      <w:r>
        <w:rPr>
          <w:rFonts w:ascii="Times New Roman" w:hAnsi="Times New Roman"/>
          <w:b/>
          <w:sz w:val="22"/>
          <w:szCs w:val="22"/>
          <w:u w:val="single"/>
        </w:rPr>
      </w:r>
    </w:p>
    <w:p>
      <w:pPr>
        <w:pStyle w:val="Normal"/>
        <w:widowControl w:val="false"/>
        <w:rPr/>
      </w:pPr>
      <w:r>
        <w:rPr>
          <w:rFonts w:ascii="Times New Roman" w:hAnsi="Times New Roman"/>
          <w:sz w:val="28"/>
          <w:szCs w:val="28"/>
        </w:rPr>
        <w:t>от «</w:t>
      </w:r>
      <w:r>
        <w:rPr>
          <w:rFonts w:ascii="Times New Roman" w:hAnsi="Times New Roman"/>
          <w:sz w:val="28"/>
          <w:szCs w:val="28"/>
          <w:lang w:val="en-US"/>
        </w:rPr>
        <w:t>14</w:t>
      </w:r>
      <w:r>
        <w:rPr>
          <w:rFonts w:ascii="Times New Roman" w:hAnsi="Times New Roman"/>
          <w:color w:val="000000"/>
          <w:sz w:val="28"/>
        </w:rPr>
        <w:t xml:space="preserve">» </w:t>
      </w:r>
      <w:r>
        <w:rPr>
          <w:rFonts w:ascii="Times New Roman" w:hAnsi="Times New Roman"/>
          <w:color w:val="000000"/>
          <w:sz w:val="28"/>
          <w:lang w:val="ru-RU"/>
        </w:rPr>
        <w:t xml:space="preserve">октября </w:t>
      </w:r>
      <w:r>
        <w:rPr>
          <w:rFonts w:ascii="Times New Roman" w:hAnsi="Times New Roman"/>
          <w:color w:val="000000"/>
          <w:spacing w:val="7"/>
          <w:sz w:val="28"/>
        </w:rPr>
        <w:t xml:space="preserve">2025 года             </w:t>
      </w:r>
      <w:r>
        <w:rPr>
          <w:rFonts w:ascii="Times New Roman" w:hAnsi="Times New Roman"/>
          <w:sz w:val="28"/>
          <w:szCs w:val="28"/>
        </w:rPr>
        <w:t xml:space="preserve">№ </w:t>
      </w:r>
      <w:r>
        <w:rPr>
          <w:rFonts w:ascii="Times New Roman" w:hAnsi="Times New Roman"/>
          <w:sz w:val="28"/>
          <w:szCs w:val="28"/>
        </w:rPr>
        <w:t>197</w:t>
      </w:r>
      <w:r>
        <w:rPr>
          <w:rFonts w:ascii="Times New Roman" w:hAnsi="Times New Roman"/>
          <w:color w:val="000000"/>
          <w:spacing w:val="7"/>
          <w:sz w:val="28"/>
        </w:rPr>
        <w:t xml:space="preserve">  </w:t>
      </w:r>
    </w:p>
    <w:p>
      <w:pPr>
        <w:pStyle w:val="Normal"/>
        <w:widowControl w:val="false"/>
        <w:rPr>
          <w:rFonts w:ascii="Times New Roman" w:hAnsi="Times New Roman"/>
        </w:rPr>
      </w:pPr>
      <w:r>
        <w:rPr>
          <w:rFonts w:ascii="Times New Roman" w:hAnsi="Times New Roman"/>
        </w:rPr>
      </w:r>
    </w:p>
    <w:p>
      <w:pPr>
        <w:pStyle w:val="ConsPlusCell"/>
        <w:jc w:val="center"/>
        <w:rPr>
          <w:rFonts w:ascii="Times New Roman" w:hAnsi="Times New Roman"/>
        </w:rPr>
      </w:pPr>
      <w:r>
        <w:rPr>
          <w:rFonts w:cs="Times New Roman;Times New Roman PSMT" w:ascii="Times New Roman" w:hAnsi="Times New Roman"/>
          <w:b/>
          <w:sz w:val="28"/>
          <w:szCs w:val="28"/>
        </w:rPr>
        <w:t>Об утверждении административного регламента предоставления муниципальной услуги «</w:t>
      </w:r>
      <w:r>
        <w:rPr>
          <w:rFonts w:cs="Times New Roman" w:ascii="Times New Roman" w:hAnsi="Times New Roman"/>
          <w:b/>
          <w:iCs/>
          <w:kern w:val="2"/>
          <w:sz w:val="28"/>
          <w:szCs w:val="28"/>
        </w:rPr>
        <w:t xml:space="preserve">Установление сервитута в отношении земельного участка, находящегося в муниципальной собственности </w:t>
      </w:r>
      <w:r>
        <w:rPr>
          <w:rFonts w:cs="Times New Roman" w:ascii="Times New Roman" w:hAnsi="Times New Roman"/>
          <w:b/>
          <w:i w:val="false"/>
          <w:iCs w:val="false"/>
          <w:kern w:val="2"/>
          <w:sz w:val="28"/>
          <w:szCs w:val="28"/>
          <w:u w:val="none"/>
        </w:rPr>
        <w:t xml:space="preserve">Советского сельского поселения Калачевского муниципального </w:t>
      </w:r>
      <w:r>
        <w:rPr>
          <w:rFonts w:cs="Times New Roman" w:ascii="Times New Roman" w:hAnsi="Times New Roman"/>
          <w:b/>
          <w:bCs/>
          <w:i w:val="false"/>
          <w:iCs w:val="false"/>
          <w:kern w:val="2"/>
          <w:sz w:val="28"/>
          <w:szCs w:val="28"/>
          <w:u w:val="none"/>
        </w:rPr>
        <w:t>района Волгоградской области</w:t>
      </w:r>
      <w:r>
        <w:rPr>
          <w:rFonts w:cs="Times New Roman;Times New Roman PSMT" w:ascii="Times New Roman" w:hAnsi="Times New Roman"/>
          <w:b/>
          <w:bCs/>
          <w:i w:val="false"/>
          <w:iCs w:val="false"/>
          <w:sz w:val="28"/>
          <w:szCs w:val="28"/>
        </w:rPr>
        <w:t>»</w:t>
      </w:r>
    </w:p>
    <w:p>
      <w:pPr>
        <w:pStyle w:val="Normal"/>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w:t>
      </w:r>
      <w:r>
        <w:rPr>
          <w:rFonts w:ascii="Times New Roman" w:hAnsi="Times New Roman"/>
          <w:bCs/>
          <w:iCs/>
          <w:sz w:val="28"/>
          <w:szCs w:val="28"/>
        </w:rPr>
        <w:t>Советского сельского поселения Калачевского муниципального района Волгоградской области</w:t>
      </w:r>
      <w:r>
        <w:rPr>
          <w:rFonts w:ascii="Times New Roman" w:hAnsi="Times New Roman"/>
          <w:sz w:val="28"/>
          <w:szCs w:val="28"/>
        </w:rPr>
        <w:t xml:space="preserve">, администрация </w:t>
      </w:r>
      <w:r>
        <w:rPr>
          <w:rFonts w:ascii="Times New Roman" w:hAnsi="Times New Roman"/>
          <w:bCs/>
          <w:iCs/>
          <w:sz w:val="28"/>
          <w:szCs w:val="28"/>
        </w:rPr>
        <w:t xml:space="preserve">Советского сельского поселения Калачевского муниципального района Волгоградской области  </w:t>
      </w:r>
      <w:r>
        <w:rPr>
          <w:rFonts w:ascii="Times New Roman" w:hAnsi="Times New Roman"/>
          <w:b/>
          <w:bCs/>
          <w:spacing w:val="30"/>
          <w:sz w:val="28"/>
          <w:szCs w:val="28"/>
        </w:rPr>
        <w:t>постановляет</w:t>
      </w:r>
      <w:r>
        <w:rPr>
          <w:rFonts w:ascii="Times New Roman" w:hAnsi="Times New Roman"/>
          <w:b/>
          <w:bCs/>
          <w:sz w:val="28"/>
          <w:szCs w:val="28"/>
        </w:rPr>
        <w:t>:</w:t>
      </w:r>
    </w:p>
    <w:p>
      <w:pPr>
        <w:pStyle w:val="Style33"/>
        <w:jc w:val="both"/>
        <w:rPr>
          <w:rFonts w:ascii="Times New Roman" w:hAnsi="Times New Roman"/>
          <w:sz w:val="28"/>
          <w:szCs w:val="28"/>
        </w:rPr>
      </w:pPr>
      <w:r>
        <w:rPr>
          <w:rFonts w:cs="Times New Roman;Times New Roman PSMT" w:ascii="Times New Roman" w:hAnsi="Times New Roman"/>
          <w:sz w:val="28"/>
          <w:szCs w:val="28"/>
        </w:rPr>
        <w:t xml:space="preserve">   </w:t>
      </w:r>
      <w:r>
        <w:rPr>
          <w:rFonts w:cs="Times New Roman;Times New Roman PSMT" w:ascii="Times New Roman" w:hAnsi="Times New Roman"/>
          <w:sz w:val="28"/>
          <w:szCs w:val="28"/>
        </w:rPr>
        <w:t>1. Утвердить прилагаемый</w:t>
      </w:r>
      <w:r>
        <w:rPr>
          <w:rFonts w:cs="Times New Roman;Times New Roman PSMT" w:ascii="Times New Roman" w:hAnsi="Times New Roman"/>
          <w:b/>
          <w:sz w:val="28"/>
          <w:szCs w:val="28"/>
        </w:rPr>
        <w:t xml:space="preserve"> </w:t>
      </w:r>
      <w:r>
        <w:rPr>
          <w:rFonts w:cs="Times New Roman;Times New Roman PSMT" w:ascii="Times New Roman" w:hAnsi="Times New Roman"/>
          <w:sz w:val="28"/>
          <w:szCs w:val="28"/>
        </w:rPr>
        <w:t xml:space="preserve">административный регламент предоставления муниципальной услуги </w:t>
      </w:r>
      <w:r>
        <w:rPr>
          <w:rFonts w:cs="Times New Roman;Times New Roman PSMT" w:ascii="Times New Roman" w:hAnsi="Times New Roman"/>
          <w:b w:val="false"/>
          <w:bCs w:val="false"/>
          <w:sz w:val="28"/>
          <w:szCs w:val="28"/>
        </w:rPr>
        <w:t>«</w:t>
      </w:r>
      <w:r>
        <w:rPr>
          <w:rFonts w:cs="Times New Roman" w:ascii="Times New Roman" w:hAnsi="Times New Roman"/>
          <w:b w:val="false"/>
          <w:bCs w:val="false"/>
          <w:iCs/>
          <w:kern w:val="2"/>
          <w:sz w:val="28"/>
          <w:szCs w:val="28"/>
        </w:rPr>
        <w:t xml:space="preserve">Установление сервитута в отношении земельного участка, находящегося в муниципальной собственности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Times New Roman PSMT" w:ascii="Times New Roman" w:hAnsi="Times New Roman"/>
          <w:b w:val="false"/>
          <w:bCs w:val="false"/>
          <w:sz w:val="28"/>
          <w:szCs w:val="28"/>
        </w:rPr>
        <w:t>».</w:t>
      </w:r>
    </w:p>
    <w:p>
      <w:pPr>
        <w:pStyle w:val="Style33"/>
        <w:jc w:val="both"/>
        <w:rPr>
          <w:rFonts w:ascii="Times New Roman" w:hAnsi="Times New Roman"/>
          <w:sz w:val="28"/>
          <w:szCs w:val="28"/>
        </w:rPr>
      </w:pPr>
      <w:r>
        <w:rPr>
          <w:rFonts w:cs="Times New Roman;Times New Roman PSMT" w:ascii="Times New Roman" w:hAnsi="Times New Roman"/>
          <w:b w:val="false"/>
          <w:bCs w:val="false"/>
          <w:sz w:val="28"/>
          <w:szCs w:val="28"/>
        </w:rPr>
        <w:t xml:space="preserve">    </w:t>
      </w:r>
      <w:r>
        <w:rPr>
          <w:rFonts w:cs="Times New Roman;Times New Roman PSMT" w:ascii="Times New Roman" w:hAnsi="Times New Roman"/>
          <w:b w:val="false"/>
          <w:bCs w:val="false"/>
          <w:sz w:val="28"/>
          <w:szCs w:val="28"/>
        </w:rPr>
        <w:t>2. Признать утратившими силу:</w:t>
      </w:r>
    </w:p>
    <w:p>
      <w:pPr>
        <w:pStyle w:val="Style33"/>
        <w:jc w:val="both"/>
        <w:rPr/>
      </w:pPr>
      <w:r>
        <w:rPr>
          <w:rFonts w:cs="Times New Roman;Times New Roman PSMT" w:ascii="Times New Roman" w:hAnsi="Times New Roman"/>
          <w:b w:val="false"/>
          <w:bCs w:val="false"/>
          <w:sz w:val="28"/>
          <w:szCs w:val="28"/>
        </w:rPr>
        <w:t>- постановление администрации Советского сельского поселения Калачевского муниципального района Волгоградской области от 09.11.2023г. № 157 «</w:t>
      </w:r>
      <w:r>
        <w:rPr>
          <w:rFonts w:cs="Times New Roman" w:ascii="Times New Roman" w:hAnsi="Times New Roman"/>
          <w:b w:val="false"/>
          <w:bCs w:val="false"/>
          <w:sz w:val="28"/>
          <w:szCs w:val="28"/>
        </w:rPr>
        <w:t>О внесении изменений в административный регламент предоставления муниципальной услуги «У</w:t>
      </w:r>
      <w:bookmarkStart w:id="0" w:name="_Hlk98851985"/>
      <w:bookmarkStart w:id="1" w:name="_Hlk99367791"/>
      <w:r>
        <w:rPr>
          <w:rFonts w:cs="Times New Roman" w:ascii="Times New Roman" w:hAnsi="Times New Roman"/>
          <w:b w:val="false"/>
          <w:bCs w:val="false"/>
          <w:sz w:val="28"/>
          <w:szCs w:val="28"/>
        </w:rPr>
        <w:t>становление сервитута (публичного сервитута) в отношении земельного участка, находящегося в муниципальной собственности</w:t>
      </w:r>
      <w:bookmarkEnd w:id="0"/>
      <w:bookmarkEnd w:id="1"/>
      <w:r>
        <w:rPr>
          <w:rFonts w:cs="Times New Roman" w:ascii="Times New Roman" w:hAnsi="Times New Roman"/>
          <w:b w:val="false"/>
          <w:bCs w:val="false"/>
          <w:sz w:val="28"/>
          <w:szCs w:val="28"/>
        </w:rPr>
        <w:t>, расположенных на территории Советского сельского поселения Калачевского муниципального района Волгоградской области», утвержденный постановлением администрации Советского сельского поселения от 29.06.2023 г. № 105»;</w:t>
      </w:r>
    </w:p>
    <w:p>
      <w:pPr>
        <w:pStyle w:val="Style33"/>
        <w:jc w:val="both"/>
        <w:rPr/>
      </w:pPr>
      <w:r>
        <w:rPr>
          <w:rFonts w:cs="Times New Roman" w:ascii="Times New Roman" w:hAnsi="Times New Roman"/>
          <w:b w:val="false"/>
          <w:bCs w:val="false"/>
          <w:sz w:val="28"/>
          <w:szCs w:val="28"/>
        </w:rPr>
        <w:t xml:space="preserve">- </w:t>
      </w:r>
      <w:r>
        <w:rPr>
          <w:rFonts w:cs="Times New Roman;Times New Roman PSMT" w:ascii="Times New Roman" w:hAnsi="Times New Roman"/>
          <w:b w:val="false"/>
          <w:bCs w:val="false"/>
          <w:sz w:val="28"/>
          <w:szCs w:val="28"/>
        </w:rPr>
        <w:t>постановление администрации Советского сельского поселения Калачевского муниципального района Волгоградской области от 26.06.2024г. № 103  «</w:t>
      </w:r>
      <w:bookmarkStart w:id="2" w:name="__DdeLink__128_3633496083"/>
      <w:r>
        <w:rPr>
          <w:rFonts w:cs="Times New Roman;Times New Roman PSMT" w:ascii="Times New Roman" w:hAnsi="Times New Roman"/>
          <w:b w:val="false"/>
          <w:bCs w:val="false"/>
          <w:sz w:val="28"/>
          <w:szCs w:val="28"/>
        </w:rPr>
        <w:t>О внесении изменений в постановление администрации Советского сельского поселения Калачевского муниципального района Волгоградской области от 29.06.2023 № 105</w:t>
      </w:r>
      <w:bookmarkEnd w:id="2"/>
      <w:r>
        <w:rPr>
          <w:rFonts w:cs="Times New Roman;Times New Roman PSMT" w:ascii="Times New Roman" w:hAnsi="Times New Roman"/>
          <w:b w:val="false"/>
          <w:bCs w:val="false"/>
          <w:sz w:val="28"/>
          <w:szCs w:val="28"/>
        </w:rPr>
        <w:t xml:space="preserve"> «Об утверждении административного регламента предоставления муниципальной услуги «У</w:t>
      </w:r>
      <w:bookmarkStart w:id="3" w:name="_Hlk993677911"/>
      <w:bookmarkStart w:id="4" w:name="_Hlk988519851"/>
      <w:r>
        <w:rPr>
          <w:rFonts w:cs="times new roman;serif" w:ascii="Times New Roman" w:hAnsi="Times New Roman"/>
          <w:b w:val="false"/>
          <w:bCs w:val="false"/>
          <w:sz w:val="28"/>
          <w:szCs w:val="28"/>
        </w:rPr>
        <w:t>становление сервитута (публичного сервитута) в отношении земельного участка, находящегося в муниципальной</w:t>
      </w:r>
      <w:r>
        <w:rPr>
          <w:rFonts w:cs="times new roman;serif" w:ascii="times new roman;serif" w:hAnsi="times new roman;serif"/>
          <w:b w:val="false"/>
          <w:bCs w:val="false"/>
          <w:sz w:val="28"/>
          <w:szCs w:val="28"/>
        </w:rPr>
        <w:t xml:space="preserve"> собственности</w:t>
      </w:r>
      <w:bookmarkEnd w:id="3"/>
      <w:bookmarkEnd w:id="4"/>
      <w:r>
        <w:rPr>
          <w:rFonts w:cs="Times New Roman;Times New Roman PSMT" w:ascii="Times New Roman;Times New Roman PSMT" w:hAnsi="Times New Roman;Times New Roman PSMT"/>
          <w:b w:val="false"/>
          <w:bCs w:val="false"/>
          <w:sz w:val="28"/>
          <w:szCs w:val="28"/>
        </w:rPr>
        <w:t xml:space="preserve">, </w:t>
      </w:r>
      <w:r>
        <w:rPr>
          <w:rFonts w:cs="Times New Roman" w:ascii="Times New Roman" w:hAnsi="Times New Roman"/>
          <w:b w:val="false"/>
          <w:bCs w:val="false"/>
          <w:sz w:val="28"/>
          <w:szCs w:val="28"/>
        </w:rPr>
        <w:t xml:space="preserve">расположенных на территории </w:t>
      </w:r>
      <w:r>
        <w:rPr>
          <w:rFonts w:cs="Times New Roman;Times New Roman PSMT" w:ascii="Times New Roman;Times New Roman PSMT" w:hAnsi="Times New Roman;Times New Roman PSMT"/>
          <w:b w:val="false"/>
          <w:bCs w:val="false"/>
          <w:i w:val="false"/>
          <w:iCs w:val="false"/>
          <w:sz w:val="28"/>
          <w:szCs w:val="28"/>
        </w:rPr>
        <w:t>Советского сельского поселения Калачевского муниципального района Волгоградской области</w:t>
      </w:r>
      <w:r>
        <w:rPr>
          <w:rFonts w:cs="Times New Roman;Times New Roman PSMT" w:ascii="Times New Roman" w:hAnsi="Times New Roman"/>
          <w:b w:val="false"/>
          <w:bCs w:val="false"/>
          <w:sz w:val="28"/>
          <w:szCs w:val="28"/>
        </w:rPr>
        <w:t>»;</w:t>
      </w:r>
    </w:p>
    <w:p>
      <w:pPr>
        <w:pStyle w:val="Style33"/>
        <w:jc w:val="both"/>
        <w:rPr/>
      </w:pPr>
      <w:r>
        <w:rPr>
          <w:rFonts w:cs="Times New Roman;Times New Roman PSMT" w:ascii="Times New Roman" w:hAnsi="Times New Roman"/>
          <w:b w:val="false"/>
          <w:bCs w:val="false"/>
          <w:sz w:val="28"/>
          <w:szCs w:val="28"/>
        </w:rPr>
        <w:t>- постановление администрации Советского сельского поселения Калачевского муниципального района Волгоградской области от № 105 от 29.06.2023г. «</w:t>
      </w:r>
      <w:r>
        <w:rPr>
          <w:rFonts w:cs="Times New Roman;Times New Roman PSMT" w:ascii="Times New Roman;Times New Roman PSMT" w:hAnsi="Times New Roman;Times New Roman PSMT"/>
          <w:b w:val="false"/>
          <w:bCs w:val="false"/>
          <w:sz w:val="28"/>
          <w:szCs w:val="28"/>
        </w:rPr>
        <w:t>Об утверждении административного регламента предоставления муниципальной услуги «У</w:t>
      </w:r>
      <w:bookmarkStart w:id="5" w:name="_Hlk988519852"/>
      <w:bookmarkStart w:id="6" w:name="_Hlk993677912"/>
      <w:r>
        <w:rPr>
          <w:rFonts w:cs="times new roman;serif" w:ascii="times new roman;serif" w:hAnsi="times new roman;serif"/>
          <w:b w:val="false"/>
          <w:bCs w:val="false"/>
          <w:sz w:val="28"/>
          <w:szCs w:val="28"/>
        </w:rPr>
        <w:t>становление сервитута (публичного сервитута) в отношении земельного участка, находящегося в муниципальной собственности</w:t>
      </w:r>
      <w:bookmarkEnd w:id="5"/>
      <w:bookmarkEnd w:id="6"/>
      <w:r>
        <w:rPr>
          <w:rFonts w:cs="Times New Roman;Times New Roman PSMT" w:ascii="Times New Roman;Times New Roman PSMT" w:hAnsi="Times New Roman;Times New Roman PSMT"/>
          <w:b w:val="false"/>
          <w:bCs w:val="false"/>
          <w:sz w:val="28"/>
          <w:szCs w:val="28"/>
        </w:rPr>
        <w:t xml:space="preserve">, </w:t>
      </w:r>
      <w:r>
        <w:rPr>
          <w:rFonts w:cs="Times New Roman" w:ascii="Times New Roman" w:hAnsi="Times New Roman"/>
          <w:b w:val="false"/>
          <w:bCs w:val="false"/>
          <w:sz w:val="28"/>
          <w:szCs w:val="28"/>
        </w:rPr>
        <w:t xml:space="preserve">расположенных на территории </w:t>
      </w:r>
      <w:r>
        <w:rPr>
          <w:rFonts w:cs="Times New Roman;Times New Roman PSMT" w:ascii="Times New Roman;Times New Roman PSMT" w:hAnsi="Times New Roman;Times New Roman PSMT"/>
          <w:b w:val="false"/>
          <w:bCs w:val="false"/>
          <w:i w:val="false"/>
          <w:iCs w:val="false"/>
          <w:sz w:val="28"/>
          <w:szCs w:val="28"/>
        </w:rPr>
        <w:t>Советского сельского поселения Калачевского муниципального района Волгоградской области».</w:t>
      </w:r>
    </w:p>
    <w:p>
      <w:pPr>
        <w:pStyle w:val="Style33"/>
        <w:jc w:val="both"/>
        <w:rPr/>
      </w:pPr>
      <w:r>
        <w:rPr>
          <w:rFonts w:cs="Times New Roman;Times New Roman PSMT" w:ascii="Times New Roman" w:hAnsi="Times New Roman"/>
          <w:bCs/>
          <w:color w:val="000000"/>
          <w:sz w:val="28"/>
          <w:szCs w:val="28"/>
        </w:rPr>
        <w:t xml:space="preserve"> </w:t>
      </w:r>
      <w:r>
        <w:rPr>
          <w:rFonts w:cs="Times New Roman;Times New Roman PSMT" w:ascii="Times New Roman" w:hAnsi="Times New Roman"/>
          <w:bCs/>
          <w:color w:val="000000"/>
          <w:sz w:val="28"/>
          <w:szCs w:val="28"/>
        </w:rPr>
        <w:t>3. Настоящее постановление разместить на официальном сайте администрации</w:t>
      </w:r>
      <w:r>
        <w:rPr>
          <w:rFonts w:cs="Times New Roman;Times New Roman PSMT" w:ascii="Times New Roman" w:hAnsi="Times New Roman"/>
          <w:bCs/>
          <w:iCs/>
          <w:sz w:val="28"/>
          <w:szCs w:val="28"/>
        </w:rPr>
        <w:t xml:space="preserve"> </w:t>
      </w:r>
      <w:r>
        <w:rPr>
          <w:rFonts w:cs="Times New Roman;Times New Roman PSMT" w:ascii="Times New Roman" w:hAnsi="Times New Roman"/>
          <w:bCs/>
          <w:iCs/>
          <w:color w:val="000000"/>
          <w:sz w:val="28"/>
          <w:szCs w:val="28"/>
        </w:rPr>
        <w:t>Советского сельского поселения Калачевского муниципального района Волгоградской области</w:t>
      </w:r>
      <w:r>
        <w:rPr>
          <w:rFonts w:cs="Times New Roman;Times New Roman PSMT" w:ascii="Times New Roman" w:hAnsi="Times New Roman"/>
          <w:bCs/>
          <w:sz w:val="28"/>
          <w:szCs w:val="28"/>
        </w:rPr>
        <w:t xml:space="preserve"> </w:t>
      </w:r>
      <w:r>
        <w:rPr>
          <w:rFonts w:cs="Times New Roman;Times New Roman PSMT" w:ascii="Times New Roman" w:hAnsi="Times New Roman"/>
          <w:bCs/>
          <w:color w:val="000000"/>
          <w:sz w:val="28"/>
          <w:szCs w:val="28"/>
        </w:rPr>
        <w:t xml:space="preserve">и на информационном стенде в здании администрации </w:t>
      </w:r>
      <w:r>
        <w:rPr>
          <w:rFonts w:cs="Times New Roman;Times New Roman PSMT" w:ascii="Times New Roman" w:hAnsi="Times New Roman"/>
          <w:bCs/>
          <w:iCs/>
          <w:color w:val="000000"/>
          <w:sz w:val="28"/>
          <w:szCs w:val="28"/>
        </w:rPr>
        <w:t>Советского сельского поселения Калачевского муниципального района Волгоградской области</w:t>
      </w:r>
      <w:r>
        <w:rPr>
          <w:rFonts w:cs="Times New Roman;Times New Roman PSMT" w:ascii="Times New Roman" w:hAnsi="Times New Roman"/>
          <w:bCs/>
          <w:color w:val="000000"/>
          <w:sz w:val="28"/>
          <w:szCs w:val="28"/>
        </w:rPr>
        <w:t>.</w:t>
      </w:r>
    </w:p>
    <w:p>
      <w:pPr>
        <w:pStyle w:val="Style33"/>
        <w:jc w:val="both"/>
        <w:rPr/>
      </w:pPr>
      <w:r>
        <w:rPr>
          <w:rFonts w:ascii="Times New Roman" w:hAnsi="Times New Roman"/>
          <w:sz w:val="28"/>
          <w:szCs w:val="28"/>
        </w:rPr>
        <w:t xml:space="preserve">  </w:t>
      </w:r>
      <w:r>
        <w:rPr>
          <w:rFonts w:ascii="Times New Roman" w:hAnsi="Times New Roman"/>
          <w:sz w:val="28"/>
          <w:szCs w:val="28"/>
        </w:rPr>
        <w:t>4. Настоящее постановление вступает в силу со дня его официального обнародования в установленном порядке.</w:t>
      </w:r>
    </w:p>
    <w:p>
      <w:pPr>
        <w:pStyle w:val="Style33"/>
        <w:jc w:val="both"/>
        <w:rPr/>
      </w:pPr>
      <w:r>
        <w:rPr>
          <w:rFonts w:ascii="Times New Roman" w:hAnsi="Times New Roman"/>
          <w:sz w:val="28"/>
          <w:szCs w:val="28"/>
        </w:rPr>
        <w:t xml:space="preserve">    </w:t>
      </w:r>
      <w:r>
        <w:rPr>
          <w:rFonts w:ascii="Times New Roman" w:hAnsi="Times New Roman"/>
          <w:sz w:val="28"/>
          <w:szCs w:val="28"/>
        </w:rPr>
        <w:t>5. Контроль за исполнением настоящего постановления оставляю за собой.</w:t>
      </w:r>
    </w:p>
    <w:p>
      <w:pPr>
        <w:pStyle w:val="Normal"/>
        <w:widowControl w:val="false"/>
        <w:rPr>
          <w:rFonts w:ascii="Times New Roman" w:hAnsi="Times New Roman"/>
          <w:sz w:val="28"/>
          <w:szCs w:val="28"/>
        </w:rPr>
      </w:pPr>
      <w:r>
        <w:rPr>
          <w:rFonts w:ascii="Times New Roman" w:hAnsi="Times New Roman"/>
          <w:sz w:val="28"/>
          <w:szCs w:val="28"/>
        </w:rPr>
      </w:r>
    </w:p>
    <w:p>
      <w:pPr>
        <w:pStyle w:val="Normal"/>
        <w:widowControl w:val="false"/>
        <w:rPr>
          <w:rFonts w:ascii="Times New Roman" w:hAnsi="Times New Roman"/>
          <w:sz w:val="28"/>
          <w:szCs w:val="28"/>
        </w:rPr>
      </w:pPr>
      <w:r>
        <w:rPr>
          <w:rFonts w:ascii="Times New Roman" w:hAnsi="Times New Roman"/>
          <w:sz w:val="28"/>
          <w:szCs w:val="28"/>
        </w:rPr>
      </w:r>
    </w:p>
    <w:p>
      <w:pPr>
        <w:pStyle w:val="Normal"/>
        <w:widowControl w:val="false"/>
        <w:rPr>
          <w:rFonts w:ascii="Times New Roman" w:hAnsi="Times New Roman"/>
        </w:rPr>
      </w:pPr>
      <w:r>
        <w:rPr>
          <w:rFonts w:ascii="Times New Roman" w:hAnsi="Times New Roman"/>
          <w:b/>
          <w:bCs/>
          <w:sz w:val="28"/>
          <w:szCs w:val="28"/>
        </w:rPr>
        <w:t xml:space="preserve">Глава </w:t>
      </w:r>
      <w:r>
        <w:rPr>
          <w:rFonts w:ascii="Times New Roman" w:hAnsi="Times New Roman"/>
          <w:b/>
          <w:bCs/>
          <w:iCs/>
          <w:sz w:val="28"/>
          <w:szCs w:val="28"/>
        </w:rPr>
        <w:t>Советского сельского поселения                                     А.Ф.Пак</w:t>
      </w:r>
    </w:p>
    <w:p>
      <w:pPr>
        <w:pStyle w:val="Normal"/>
        <w:widowControl w:val="false"/>
        <w:ind w:left="5103" w:right="0" w:hanging="0"/>
        <w:rPr>
          <w:rFonts w:ascii="Times New Roman" w:hAnsi="Times New Roman"/>
          <w:iCs/>
          <w:sz w:val="28"/>
          <w:szCs w:val="28"/>
        </w:rPr>
      </w:pPr>
      <w:r>
        <w:rPr>
          <w:rFonts w:ascii="Times New Roman" w:hAnsi="Times New Roman"/>
          <w:iCs/>
          <w:sz w:val="28"/>
          <w:szCs w:val="28"/>
        </w:rPr>
      </w:r>
    </w:p>
    <w:p>
      <w:pPr>
        <w:pStyle w:val="Normal"/>
        <w:widowControl w:val="false"/>
        <w:ind w:left="5103" w:right="0" w:hanging="0"/>
        <w:rPr>
          <w:iCs/>
          <w:sz w:val="28"/>
          <w:szCs w:val="28"/>
        </w:rPr>
      </w:pPr>
      <w:r>
        <w:rPr>
          <w:iCs/>
          <w:sz w:val="28"/>
          <w:szCs w:val="28"/>
        </w:rPr>
      </w:r>
    </w:p>
    <w:p>
      <w:pPr>
        <w:pStyle w:val="Normal"/>
        <w:widowControl w:val="false"/>
        <w:ind w:left="5103" w:right="0" w:hanging="0"/>
        <w:jc w:val="right"/>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right"/>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right"/>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right"/>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Normal"/>
        <w:ind w:firstLine="709"/>
        <w:jc w:val="center"/>
        <w:rPr>
          <w:rFonts w:ascii="Times New Roman" w:hAnsi="Times New Roman" w:cs="Times New Roman"/>
          <w:b/>
          <w:b/>
          <w:bCs/>
          <w:i/>
          <w:i/>
          <w:iCs/>
          <w:color w:val="FF0000"/>
          <w:sz w:val="28"/>
          <w:szCs w:val="28"/>
        </w:rPr>
      </w:pPr>
      <w:r>
        <w:rPr>
          <w:rFonts w:cs="Times New Roman" w:ascii="Times New Roman" w:hAnsi="Times New Roman"/>
          <w:b/>
          <w:bCs/>
          <w:i/>
          <w:iCs/>
          <w:color w:val="FF0000"/>
          <w:sz w:val="28"/>
          <w:szCs w:val="28"/>
        </w:rPr>
      </w:r>
    </w:p>
    <w:p>
      <w:pPr>
        <w:pStyle w:val="5"/>
        <w:ind w:left="6372" w:hanging="0"/>
        <w:rPr>
          <w:sz w:val="24"/>
          <w:szCs w:val="24"/>
        </w:rPr>
      </w:pPr>
      <w:r>
        <w:rPr>
          <w:sz w:val="24"/>
          <w:szCs w:val="24"/>
        </w:rPr>
        <w:t xml:space="preserve"> </w:t>
      </w:r>
      <w:r>
        <w:rPr>
          <w:sz w:val="24"/>
          <w:szCs w:val="24"/>
        </w:rPr>
        <w:t xml:space="preserve">Утвержден постановлением </w:t>
      </w:r>
    </w:p>
    <w:p>
      <w:pPr>
        <w:pStyle w:val="Normal"/>
        <w:widowControl w:val="false"/>
        <w:jc w:val="right"/>
        <w:rPr>
          <w:b w:val="false"/>
          <w:b w:val="false"/>
          <w:bCs w:val="false"/>
          <w:sz w:val="24"/>
          <w:szCs w:val="24"/>
        </w:rPr>
      </w:pPr>
      <w:r>
        <w:rPr>
          <w:rFonts w:cs="Times New Roman" w:ascii="Times New Roman" w:hAnsi="Times New Roman"/>
          <w:b w:val="false"/>
          <w:bCs w:val="false"/>
          <w:i w:val="false"/>
          <w:iCs w:val="false"/>
          <w:kern w:val="2"/>
          <w:sz w:val="24"/>
          <w:szCs w:val="24"/>
          <w:u w:val="none"/>
        </w:rPr>
        <w:t xml:space="preserve">администрации </w:t>
      </w:r>
    </w:p>
    <w:p>
      <w:pPr>
        <w:pStyle w:val="Normal"/>
        <w:widowControl w:val="false"/>
        <w:jc w:val="right"/>
        <w:rPr>
          <w:b w:val="false"/>
          <w:b w:val="false"/>
          <w:bCs w:val="false"/>
          <w:sz w:val="24"/>
          <w:szCs w:val="24"/>
        </w:rPr>
      </w:pPr>
      <w:r>
        <w:rPr>
          <w:rFonts w:cs="Times New Roman" w:ascii="Times New Roman" w:hAnsi="Times New Roman"/>
          <w:b w:val="false"/>
          <w:bCs w:val="false"/>
          <w:i w:val="false"/>
          <w:iCs w:val="false"/>
          <w:kern w:val="2"/>
          <w:sz w:val="24"/>
          <w:szCs w:val="24"/>
          <w:u w:val="none"/>
        </w:rPr>
        <w:t xml:space="preserve">Советского сельского поселения </w:t>
      </w:r>
    </w:p>
    <w:p>
      <w:pPr>
        <w:pStyle w:val="Normal"/>
        <w:widowControl w:val="false"/>
        <w:jc w:val="right"/>
        <w:rPr>
          <w:b w:val="false"/>
          <w:b w:val="false"/>
          <w:bCs w:val="false"/>
          <w:sz w:val="24"/>
          <w:szCs w:val="24"/>
        </w:rPr>
      </w:pPr>
      <w:r>
        <w:rPr>
          <w:rFonts w:cs="Times New Roman" w:ascii="Times New Roman" w:hAnsi="Times New Roman"/>
          <w:b w:val="false"/>
          <w:bCs w:val="false"/>
          <w:i w:val="false"/>
          <w:iCs w:val="false"/>
          <w:kern w:val="2"/>
          <w:sz w:val="24"/>
          <w:szCs w:val="24"/>
          <w:u w:val="none"/>
        </w:rPr>
        <w:t xml:space="preserve">Калачевского муниципального района </w:t>
      </w:r>
    </w:p>
    <w:p>
      <w:pPr>
        <w:pStyle w:val="Normal"/>
        <w:widowControl w:val="false"/>
        <w:jc w:val="right"/>
        <w:rPr/>
      </w:pPr>
      <w:r>
        <w:rPr>
          <w:rFonts w:cs="Times New Roman" w:ascii="Times New Roman" w:hAnsi="Times New Roman"/>
          <w:b w:val="false"/>
          <w:bCs w:val="false"/>
          <w:i w:val="false"/>
          <w:iCs w:val="false"/>
          <w:kern w:val="2"/>
          <w:sz w:val="24"/>
          <w:szCs w:val="24"/>
          <w:u w:val="none"/>
        </w:rPr>
        <w:t>Волгоградской области</w:t>
      </w:r>
      <w:r>
        <w:rPr>
          <w:rFonts w:cs="Times New Roman" w:ascii="Times New Roman" w:hAnsi="Times New Roman"/>
          <w:b/>
          <w:i w:val="false"/>
          <w:iCs w:val="false"/>
          <w:kern w:val="2"/>
          <w:sz w:val="28"/>
          <w:szCs w:val="28"/>
          <w:u w:val="none"/>
        </w:rPr>
        <w:t xml:space="preserve"> </w:t>
      </w:r>
    </w:p>
    <w:p>
      <w:pPr>
        <w:pStyle w:val="Normal"/>
        <w:ind w:left="4956" w:hanging="0"/>
        <w:jc w:val="right"/>
        <w:rPr/>
      </w:pPr>
      <w:r>
        <w:rPr>
          <w:rFonts w:cs="Times New Roman" w:ascii="Times New Roman" w:hAnsi="Times New Roman"/>
          <w:sz w:val="24"/>
          <w:szCs w:val="24"/>
        </w:rPr>
        <w:t xml:space="preserve">         </w:t>
      </w:r>
      <w:r>
        <w:rPr>
          <w:rFonts w:cs="Times New Roman" w:ascii="Times New Roman" w:hAnsi="Times New Roman"/>
          <w:sz w:val="24"/>
          <w:szCs w:val="24"/>
        </w:rPr>
        <w:t>от «</w:t>
      </w:r>
      <w:r>
        <w:rPr>
          <w:rFonts w:cs="Times New Roman" w:ascii="Times New Roman" w:hAnsi="Times New Roman"/>
          <w:sz w:val="24"/>
          <w:szCs w:val="24"/>
        </w:rPr>
        <w:t>14</w:t>
      </w:r>
      <w:r>
        <w:rPr>
          <w:rFonts w:cs="Times New Roman" w:ascii="Times New Roman" w:hAnsi="Times New Roman"/>
          <w:sz w:val="24"/>
          <w:szCs w:val="24"/>
        </w:rPr>
        <w:t>»</w:t>
      </w:r>
      <w:r>
        <w:rPr>
          <w:rFonts w:cs="Times New Roman" w:ascii="Times New Roman" w:hAnsi="Times New Roman"/>
          <w:sz w:val="24"/>
          <w:szCs w:val="24"/>
        </w:rPr>
        <w:t>октября</w:t>
      </w:r>
      <w:r>
        <w:rPr>
          <w:rFonts w:cs="Times New Roman" w:ascii="Times New Roman" w:hAnsi="Times New Roman"/>
          <w:sz w:val="24"/>
          <w:szCs w:val="24"/>
        </w:rPr>
        <w:t xml:space="preserve"> 20</w:t>
      </w:r>
      <w:r>
        <w:rPr>
          <w:rFonts w:cs="Times New Roman" w:ascii="Times New Roman" w:hAnsi="Times New Roman"/>
          <w:sz w:val="24"/>
          <w:szCs w:val="24"/>
        </w:rPr>
        <w:t>25</w:t>
      </w:r>
      <w:r>
        <w:rPr>
          <w:rFonts w:cs="Times New Roman" w:ascii="Times New Roman" w:hAnsi="Times New Roman"/>
          <w:sz w:val="24"/>
          <w:szCs w:val="24"/>
        </w:rPr>
        <w:t xml:space="preserve">г. № </w:t>
      </w:r>
      <w:r>
        <w:rPr>
          <w:rFonts w:cs="Times New Roman" w:ascii="Times New Roman" w:hAnsi="Times New Roman"/>
          <w:sz w:val="24"/>
          <w:szCs w:val="24"/>
        </w:rPr>
        <w:t>197</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ind w:firstLine="709"/>
        <w:jc w:val="both"/>
        <w:rPr>
          <w:rFonts w:ascii="Times New Roman" w:hAnsi="Times New Roman" w:cs="Times New Roman"/>
          <w:iCs/>
          <w:kern w:val="2"/>
          <w:sz w:val="28"/>
          <w:szCs w:val="28"/>
        </w:rPr>
      </w:pPr>
      <w:r>
        <w:rPr>
          <w:rFonts w:cs="Times New Roman" w:ascii="Times New Roman" w:hAnsi="Times New Roman"/>
          <w:iCs/>
          <w:kern w:val="2"/>
          <w:sz w:val="28"/>
          <w:szCs w:val="28"/>
        </w:rPr>
      </w:r>
    </w:p>
    <w:p>
      <w:pPr>
        <w:pStyle w:val="Normal"/>
        <w:suppressAutoHyphens w:val="false"/>
        <w:ind w:firstLine="708"/>
        <w:jc w:val="center"/>
        <w:rPr>
          <w:rFonts w:ascii="Times New Roman" w:hAnsi="Times New Roman" w:cs="Times New Roman"/>
          <w:b/>
          <w:b/>
          <w:iCs/>
          <w:kern w:val="2"/>
          <w:sz w:val="28"/>
          <w:szCs w:val="28"/>
        </w:rPr>
      </w:pPr>
      <w:r>
        <w:rPr>
          <w:rFonts w:cs="Times New Roman" w:ascii="Times New Roman" w:hAnsi="Times New Roman"/>
          <w:b/>
          <w:iCs/>
          <w:kern w:val="2"/>
          <w:sz w:val="28"/>
          <w:szCs w:val="28"/>
        </w:rPr>
        <w:t>Административный регламент</w:t>
      </w:r>
    </w:p>
    <w:p>
      <w:pPr>
        <w:pStyle w:val="Normal"/>
        <w:suppressAutoHyphens w:val="false"/>
        <w:jc w:val="center"/>
        <w:rPr/>
      </w:pPr>
      <w:r>
        <w:rPr>
          <w:rFonts w:cs="Times New Roman" w:ascii="Times New Roman" w:hAnsi="Times New Roman"/>
          <w:b/>
          <w:iCs/>
          <w:kern w:val="2"/>
          <w:sz w:val="28"/>
          <w:szCs w:val="28"/>
        </w:rPr>
        <w:t xml:space="preserve">предоставления муниципальной услуги «Установление сервитута в отношении земельного участка, находящегося в муниципальной собственности </w:t>
      </w:r>
      <w:r>
        <w:rPr>
          <w:rFonts w:cs="Times New Roman" w:ascii="Times New Roman" w:hAnsi="Times New Roman"/>
          <w:b/>
          <w:i w:val="false"/>
          <w:iCs w:val="false"/>
          <w:kern w:val="2"/>
          <w:sz w:val="28"/>
          <w:szCs w:val="28"/>
          <w:u w:val="none"/>
        </w:rPr>
        <w:t>Советского сельского поселения Калачевского муниципального</w:t>
      </w:r>
    </w:p>
    <w:p>
      <w:pPr>
        <w:pStyle w:val="Normal"/>
        <w:suppressAutoHyphens w:val="false"/>
        <w:jc w:val="center"/>
        <w:rPr/>
      </w:pPr>
      <w:r>
        <w:rPr>
          <w:rFonts w:cs="Times New Roman" w:ascii="Times New Roman" w:hAnsi="Times New Roman"/>
          <w:b/>
          <w:i w:val="false"/>
          <w:iCs w:val="false"/>
          <w:kern w:val="2"/>
          <w:sz w:val="28"/>
          <w:szCs w:val="28"/>
          <w:u w:val="none"/>
        </w:rPr>
        <w:t xml:space="preserve"> </w:t>
      </w:r>
      <w:r>
        <w:rPr>
          <w:rFonts w:cs="Times New Roman" w:ascii="Times New Roman" w:hAnsi="Times New Roman"/>
          <w:b/>
          <w:i w:val="false"/>
          <w:iCs w:val="false"/>
          <w:kern w:val="2"/>
          <w:sz w:val="28"/>
          <w:szCs w:val="28"/>
          <w:u w:val="none"/>
        </w:rPr>
        <w:t>района Волгоградской области</w:t>
      </w:r>
      <w:r>
        <w:rPr>
          <w:rFonts w:cs="Times New Roman" w:ascii="Times New Roman" w:hAnsi="Times New Roman"/>
          <w:b/>
          <w:iCs/>
          <w:kern w:val="2"/>
          <w:sz w:val="28"/>
          <w:szCs w:val="28"/>
        </w:rPr>
        <w:t>»</w:t>
      </w:r>
    </w:p>
    <w:p>
      <w:pPr>
        <w:pStyle w:val="Normal"/>
        <w:suppressAutoHyphens w:val="false"/>
        <w:ind w:firstLine="708"/>
        <w:jc w:val="center"/>
        <w:rPr>
          <w:rFonts w:ascii="Times New Roman" w:hAnsi="Times New Roman" w:cs="Times New Roman"/>
          <w:b/>
          <w:b/>
          <w:iCs/>
          <w:kern w:val="2"/>
          <w:sz w:val="28"/>
          <w:szCs w:val="28"/>
        </w:rPr>
      </w:pPr>
      <w:r>
        <w:rPr>
          <w:rFonts w:cs="Times New Roman" w:ascii="Times New Roman" w:hAnsi="Times New Roman"/>
          <w:b/>
          <w:iCs/>
          <w:kern w:val="2"/>
          <w:sz w:val="28"/>
          <w:szCs w:val="28"/>
        </w:rPr>
      </w:r>
    </w:p>
    <w:p>
      <w:pPr>
        <w:pStyle w:val="Normal"/>
        <w:suppressAutoHyphens w:val="false"/>
        <w:ind w:firstLine="708"/>
        <w:jc w:val="center"/>
        <w:rPr>
          <w:rFonts w:ascii="Times New Roman" w:hAnsi="Times New Roman" w:cs="Times New Roman"/>
          <w:b/>
          <w:b/>
          <w:iCs/>
          <w:kern w:val="2"/>
          <w:sz w:val="28"/>
          <w:szCs w:val="28"/>
        </w:rPr>
      </w:pPr>
      <w:r>
        <w:rPr>
          <w:rFonts w:cs="Times New Roman" w:ascii="Times New Roman" w:hAnsi="Times New Roman"/>
          <w:b/>
          <w:iCs/>
          <w:kern w:val="2"/>
          <w:sz w:val="28"/>
          <w:szCs w:val="28"/>
        </w:rPr>
        <w:t>1. Общие положения</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r>
    </w:p>
    <w:p>
      <w:pPr>
        <w:pStyle w:val="Normal"/>
        <w:suppressAutoHyphens w:val="false"/>
        <w:ind w:firstLine="708"/>
        <w:jc w:val="both"/>
        <w:rPr/>
      </w:pPr>
      <w:r>
        <w:rPr>
          <w:rFonts w:cs="Times New Roman" w:ascii="Times New Roman" w:hAnsi="Times New Roman"/>
          <w:iCs/>
          <w:kern w:val="2"/>
          <w:sz w:val="28"/>
          <w:szCs w:val="28"/>
        </w:rPr>
        <w:t>1.1. Настоящий административный регламент устанавливает порядок предоставления муниципальной услуги «Установление сервитута в отно</w:t>
      </w:r>
      <w:r>
        <w:rPr>
          <w:rFonts w:cs="Times New Roman" w:ascii="Times New Roman" w:hAnsi="Times New Roman"/>
          <w:iCs/>
          <w:kern w:val="2"/>
          <w:sz w:val="28"/>
          <w:szCs w:val="28"/>
        </w:rPr>
        <w:t>7</w:t>
      </w:r>
      <w:r>
        <w:rPr>
          <w:rFonts w:cs="Times New Roman" w:ascii="Times New Roman" w:hAnsi="Times New Roman"/>
          <w:iCs/>
          <w:kern w:val="2"/>
          <w:sz w:val="28"/>
          <w:szCs w:val="28"/>
        </w:rPr>
        <w:t xml:space="preserve">шении земельного участка, находящегося в муниципальной собственности </w:t>
      </w:r>
      <w:r>
        <w:rPr>
          <w:rFonts w:cs="Times New Roman" w:ascii="Times New Roman" w:hAnsi="Times New Roman"/>
          <w:b w:val="false"/>
          <w:bCs w:val="false"/>
          <w:i w:val="false"/>
          <w:iCs w:val="false"/>
          <w:kern w:val="2"/>
          <w:sz w:val="28"/>
          <w:szCs w:val="28"/>
          <w:u w:val="none"/>
        </w:rPr>
        <w:t xml:space="preserve">Советского сельского поселения Калачевского муниципального района Волгоградской области» </w:t>
      </w:r>
      <w:r>
        <w:rPr>
          <w:rFonts w:cs="Times New Roman" w:ascii="Times New Roman" w:hAnsi="Times New Roman"/>
          <w:iCs/>
          <w:kern w:val="2"/>
          <w:sz w:val="28"/>
          <w:szCs w:val="28"/>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p>
    <w:p>
      <w:pPr>
        <w:pStyle w:val="Normal"/>
        <w:suppressAutoHyphens w:val="false"/>
        <w:ind w:firstLine="708"/>
        <w:jc w:val="both"/>
        <w:rPr>
          <w:rFonts w:ascii="Times New Roman" w:hAnsi="Times New Roman" w:cs="Times New Roman"/>
          <w:sz w:val="28"/>
          <w:szCs w:val="28"/>
        </w:rPr>
      </w:pPr>
      <w:r>
        <w:rPr>
          <w:rFonts w:cs="Times New Roman" w:ascii="Times New Roman" w:hAnsi="Times New Roman"/>
          <w:iCs/>
          <w:kern w:val="2"/>
          <w:sz w:val="28"/>
          <w:szCs w:val="28"/>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Pr>
          <w:rFonts w:cs="Times New Roman" w:ascii="Times New Roman" w:hAnsi="Times New Roman"/>
          <w:sz w:val="28"/>
          <w:szCs w:val="28"/>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pPr>
        <w:pStyle w:val="Normal"/>
        <w:suppressAutoHyphens w:val="false"/>
        <w:ind w:firstLine="708"/>
        <w:jc w:val="both"/>
        <w:rPr>
          <w:rFonts w:ascii="Times New Roman" w:hAnsi="Times New Roman" w:cs="Times New Roman"/>
          <w:i/>
          <w:i/>
          <w:sz w:val="28"/>
          <w:szCs w:val="28"/>
        </w:rPr>
      </w:pPr>
      <w:r>
        <w:rPr>
          <w:rFonts w:cs="Times New Roman" w:ascii="Times New Roman" w:hAnsi="Times New Roman"/>
          <w:iCs/>
          <w:kern w:val="2"/>
          <w:sz w:val="28"/>
          <w:szCs w:val="28"/>
        </w:rPr>
        <w:t xml:space="preserve">1.2. 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 представители, действующие на основании полномочий, определенных в соответствии с законодательством Российской Федерации (далее – заявители). </w:t>
      </w:r>
    </w:p>
    <w:p>
      <w:pPr>
        <w:pStyle w:val="Normal"/>
        <w:suppressAutoHyphens w:val="false"/>
        <w:ind w:firstLine="708"/>
        <w:jc w:val="both"/>
        <w:rPr/>
      </w:pPr>
      <w:r>
        <w:rPr>
          <w:rFonts w:cs="Times New Roman" w:ascii="Times New Roman" w:hAnsi="Times New Roman"/>
          <w:iCs/>
          <w:kern w:val="2"/>
          <w:sz w:val="28"/>
          <w:szCs w:val="28"/>
        </w:rPr>
        <w:t xml:space="preserve">1.3. </w:t>
      </w:r>
      <w:r>
        <w:rPr>
          <w:rFonts w:cs="Times New Roman" w:ascii="Times New Roman" w:hAnsi="Times New Roman"/>
          <w:sz w:val="28"/>
          <w:szCs w:val="28"/>
        </w:rPr>
        <w:t xml:space="preserve">Сервитут устанавливается по соглашению между лицом, требующим установления сервитута, и собственником соседнего </w:t>
      </w:r>
      <w:r>
        <w:rPr>
          <w:rFonts w:cs="Times New Roman" w:ascii="Times New Roman" w:hAnsi="Times New Roman"/>
          <w:iCs/>
          <w:kern w:val="2"/>
          <w:sz w:val="28"/>
          <w:szCs w:val="28"/>
        </w:rPr>
        <w:t xml:space="preserve">земельного участка, находящегося в муниципальной собственности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b w:val="false"/>
          <w:bCs w:val="false"/>
          <w:i w:val="false"/>
          <w:iCs/>
          <w:kern w:val="2"/>
          <w:sz w:val="28"/>
          <w:szCs w:val="28"/>
          <w:u w:val="none"/>
        </w:rPr>
        <w:t>.</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 xml:space="preserve">Соглашение об установлении сервитута в отношении земельного участка, находящегося в муниципальной собственности, земельного участка, государственная собственность на который не разграничена,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2) проведение изыскательских работ;</w:t>
      </w:r>
    </w:p>
    <w:p>
      <w:pPr>
        <w:pStyle w:val="Normal"/>
        <w:suppressAutoHyphens w:val="false"/>
        <w:ind w:firstLine="708"/>
        <w:jc w:val="both"/>
        <w:rPr>
          <w:rFonts w:ascii="Times New Roman" w:hAnsi="Times New Roman" w:cs="Times New Roman"/>
          <w:i/>
          <w:i/>
          <w:iCs/>
          <w:kern w:val="2"/>
          <w:sz w:val="28"/>
          <w:szCs w:val="28"/>
        </w:rPr>
      </w:pPr>
      <w:r>
        <w:rPr>
          <w:rFonts w:cs="Times New Roman" w:ascii="Times New Roman" w:hAnsi="Times New Roman"/>
          <w:iCs/>
          <w:kern w:val="2"/>
          <w:sz w:val="28"/>
          <w:szCs w:val="28"/>
        </w:rPr>
        <w:t xml:space="preserve">3) осуществление пользования недрами. </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1.4. Порядок информирования  заявителей о предоставлении муниципальной услуги.</w:t>
      </w:r>
    </w:p>
    <w:p>
      <w:pPr>
        <w:pStyle w:val="Normal"/>
        <w:suppressAutoHyphens w:val="false"/>
        <w:ind w:firstLine="708"/>
        <w:jc w:val="both"/>
        <w:rPr/>
      </w:pPr>
      <w:r>
        <w:rPr>
          <w:rFonts w:cs="Times New Roman" w:ascii="Times New Roman" w:hAnsi="Times New Roman"/>
          <w:iCs/>
          <w:kern w:val="2"/>
          <w:sz w:val="28"/>
          <w:szCs w:val="28"/>
        </w:rPr>
        <w:t xml:space="preserve">1.4.1 Сведения о месте нахождения, контактных телефонах и графике работы администрации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iCs/>
          <w:kern w:val="2"/>
          <w:sz w:val="28"/>
          <w:szCs w:val="28"/>
        </w:rPr>
        <w:t>, организаций, участвующих в предоставлении муниципальной услуги, многофункционального центра  (далее – МФЦ):</w:t>
      </w:r>
    </w:p>
    <w:p>
      <w:pPr>
        <w:pStyle w:val="Normal"/>
        <w:widowControl w:val="false"/>
        <w:ind w:left="0" w:right="0" w:firstLine="709"/>
        <w:jc w:val="both"/>
        <w:rPr>
          <w:rFonts w:ascii="Times New Roman" w:hAnsi="Times New Roman"/>
          <w:i w:val="false"/>
          <w:i w:val="false"/>
          <w:iCs w:val="false"/>
          <w:sz w:val="28"/>
          <w:szCs w:val="28"/>
          <w:u w:val="none"/>
        </w:rPr>
      </w:pPr>
      <w:r>
        <w:rPr>
          <w:rFonts w:ascii="Times New Roman" w:hAnsi="Times New Roman"/>
          <w:i w:val="false"/>
          <w:iCs w:val="false"/>
          <w:sz w:val="28"/>
          <w:szCs w:val="28"/>
          <w:u w:val="none"/>
        </w:rPr>
        <w:t>-Администрация Советского сельского поселения Калачевского муниципального района Волгоградской области</w:t>
      </w:r>
    </w:p>
    <w:p>
      <w:pPr>
        <w:pStyle w:val="Normal"/>
        <w:widowControl w:val="false"/>
        <w:ind w:left="0" w:right="0" w:hanging="0"/>
        <w:jc w:val="both"/>
        <w:rPr>
          <w:rFonts w:ascii="Times New Roman" w:hAnsi="Times New Roman"/>
          <w:i w:val="false"/>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404541, Волгоградская область, Калачевский район, п.Волгодонской, ул.Больничная д.2</w:t>
      </w:r>
    </w:p>
    <w:p>
      <w:pPr>
        <w:pStyle w:val="Normal"/>
        <w:widowControl w:val="false"/>
        <w:ind w:left="0" w:right="0" w:firstLine="709"/>
        <w:jc w:val="both"/>
        <w:rPr>
          <w:rFonts w:ascii="Times New Roman" w:hAnsi="Times New Roman"/>
          <w:i w:val="false"/>
          <w:i w:val="false"/>
          <w:iCs w:val="false"/>
          <w:sz w:val="28"/>
          <w:szCs w:val="28"/>
          <w:u w:val="none"/>
        </w:rPr>
      </w:pPr>
      <w:r>
        <w:rPr>
          <w:rFonts w:ascii="Times New Roman" w:hAnsi="Times New Roman"/>
          <w:i w:val="false"/>
          <w:iCs w:val="false"/>
          <w:sz w:val="28"/>
          <w:szCs w:val="28"/>
          <w:u w:val="none"/>
        </w:rPr>
        <w:t>8 (84472) 52-4-90, 52-4-71.</w:t>
      </w:r>
    </w:p>
    <w:p>
      <w:pPr>
        <w:pStyle w:val="Normal"/>
        <w:widowControl w:val="false"/>
        <w:ind w:left="0" w:right="0" w:firstLine="709"/>
        <w:jc w:val="both"/>
        <w:rPr>
          <w:rFonts w:ascii="Times New Roman" w:hAnsi="Times New Roman"/>
          <w:sz w:val="28"/>
          <w:szCs w:val="28"/>
        </w:rPr>
      </w:pPr>
      <w:r>
        <w:rPr>
          <w:rFonts w:ascii="Times New Roman" w:hAnsi="Times New Roman"/>
          <w:sz w:val="28"/>
          <w:szCs w:val="28"/>
        </w:rPr>
        <w:t>-Филиал по работе с заявителями Калачевского района Волгоградской области ГКУ ВО "МФЦ"</w:t>
      </w:r>
    </w:p>
    <w:p>
      <w:pPr>
        <w:pStyle w:val="Normal"/>
        <w:widowControl w:val="false"/>
        <w:ind w:left="0" w:right="0" w:firstLine="540"/>
        <w:jc w:val="both"/>
        <w:rPr>
          <w:rFonts w:ascii="Times New Roman" w:hAnsi="Times New Roman"/>
          <w:sz w:val="28"/>
          <w:szCs w:val="28"/>
        </w:rPr>
      </w:pPr>
      <w:r>
        <w:rPr>
          <w:rFonts w:ascii="Times New Roman" w:hAnsi="Times New Roman"/>
          <w:sz w:val="28"/>
          <w:szCs w:val="28"/>
        </w:rPr>
        <w:t>404503, Волгоградская область, Калачевский р-н, г. Калач-на-Дону, ул. Октябрьская, д. 283</w:t>
      </w:r>
    </w:p>
    <w:p>
      <w:pPr>
        <w:pStyle w:val="Normal"/>
        <w:widowControl w:val="false"/>
        <w:ind w:left="0" w:right="0" w:firstLine="709"/>
        <w:jc w:val="both"/>
        <w:rPr>
          <w:rFonts w:ascii="Times New Roman" w:hAnsi="Times New Roman"/>
          <w:sz w:val="28"/>
          <w:szCs w:val="28"/>
        </w:rPr>
      </w:pPr>
      <w:r>
        <w:rPr>
          <w:rFonts w:ascii="Times New Roman" w:hAnsi="Times New Roman"/>
          <w:color w:val="000000"/>
          <w:sz w:val="28"/>
          <w:szCs w:val="28"/>
        </w:rPr>
        <w:t>8 (84472) 3-49-18, 3-49-19, 3-49-20.</w:t>
      </w:r>
    </w:p>
    <w:p>
      <w:pPr>
        <w:pStyle w:val="Normal"/>
        <w:suppressAutoHyphens w:val="false"/>
        <w:ind w:hanging="0"/>
        <w:jc w:val="both"/>
        <w:rPr/>
      </w:pPr>
      <w:r>
        <w:rPr>
          <w:rFonts w:cs="Times New Roman" w:ascii="Times New Roman" w:hAnsi="Times New Roman"/>
          <w:iCs/>
          <w:kern w:val="2"/>
          <w:sz w:val="28"/>
          <w:szCs w:val="28"/>
        </w:rPr>
        <w:t xml:space="preserve">    </w:t>
      </w:r>
      <w:r>
        <w:rPr>
          <w:rFonts w:cs="Times New Roman" w:ascii="Times New Roman" w:hAnsi="Times New Roman"/>
          <w:iCs/>
          <w:kern w:val="2"/>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t>1.4.2. Информацию о порядке предоставления муниципальной услуги заявитель может получить:</w:t>
      </w:r>
    </w:p>
    <w:p>
      <w:pPr>
        <w:pStyle w:val="Normal"/>
        <w:suppressAutoHyphens w:val="false"/>
        <w:ind w:firstLine="708"/>
        <w:jc w:val="both"/>
        <w:rPr/>
      </w:pPr>
      <w:r>
        <w:rPr>
          <w:rFonts w:cs="Times New Roman" w:ascii="Times New Roman" w:hAnsi="Times New Roman"/>
          <w:iCs/>
          <w:kern w:val="2"/>
          <w:sz w:val="28"/>
          <w:szCs w:val="28"/>
        </w:rPr>
        <w:t xml:space="preserve">непосредственно в администрации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iCs/>
          <w:kern w:val="2"/>
          <w:sz w:val="28"/>
          <w:szCs w:val="28"/>
        </w:rPr>
        <w:t xml:space="preserve"> (информационные стенды, устное информирование по телефону, а также на личном приеме муниципальными служащими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iCs/>
          <w:kern w:val="2"/>
          <w:sz w:val="28"/>
          <w:szCs w:val="28"/>
        </w:rPr>
        <w:t>);</w:t>
      </w:r>
    </w:p>
    <w:p>
      <w:pPr>
        <w:pStyle w:val="Normal"/>
        <w:suppressAutoHyphens w:val="false"/>
        <w:ind w:firstLine="708"/>
        <w:jc w:val="both"/>
        <w:rPr/>
      </w:pPr>
      <w:r>
        <w:rPr>
          <w:rFonts w:cs="Times New Roman" w:ascii="Times New Roman" w:hAnsi="Times New Roman"/>
          <w:iCs/>
          <w:kern w:val="2"/>
          <w:sz w:val="28"/>
          <w:szCs w:val="28"/>
        </w:rPr>
        <w:t>по почте, в том числе электронной (</w:t>
      </w:r>
      <w:r>
        <w:rPr>
          <w:rFonts w:cs="Times New Roman" w:ascii="Times New Roman" w:hAnsi="Times New Roman"/>
          <w:iCs/>
          <w:kern w:val="2"/>
          <w:sz w:val="28"/>
          <w:szCs w:val="28"/>
          <w:u w:val="single"/>
          <w:lang w:val="en-US"/>
        </w:rPr>
        <w:t>sa_sovet@mail.ru</w:t>
      </w:r>
      <w:r>
        <w:rPr>
          <w:rFonts w:cs="Times New Roman" w:ascii="Times New Roman" w:hAnsi="Times New Roman"/>
          <w:iCs/>
          <w:kern w:val="2"/>
          <w:sz w:val="28"/>
          <w:szCs w:val="28"/>
        </w:rPr>
        <w:t>), в случае письменного обращения заявителя;</w:t>
      </w:r>
    </w:p>
    <w:p>
      <w:pPr>
        <w:pStyle w:val="Normal"/>
        <w:suppressAutoHyphens w:val="false"/>
        <w:ind w:firstLine="708"/>
        <w:jc w:val="both"/>
        <w:rPr/>
      </w:pPr>
      <w:r>
        <w:rPr>
          <w:rFonts w:cs="Times New Roman" w:ascii="Times New Roman" w:hAnsi="Times New Roman"/>
          <w:iCs/>
          <w:kern w:val="2"/>
          <w:sz w:val="28"/>
          <w:szCs w:val="28"/>
        </w:rPr>
        <w:t xml:space="preserve">в сети Интернет на официальном сайте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b w:val="false"/>
          <w:bCs w:val="false"/>
          <w:i/>
          <w:iCs/>
          <w:kern w:val="2"/>
          <w:sz w:val="28"/>
          <w:szCs w:val="28"/>
          <w:u w:val="none"/>
        </w:rPr>
        <w:t xml:space="preserve"> </w:t>
      </w:r>
      <w:r>
        <w:rPr>
          <w:rFonts w:cs="Times New Roman" w:ascii="Times New Roman" w:hAnsi="Times New Roman"/>
          <w:iCs/>
          <w:kern w:val="2"/>
          <w:sz w:val="28"/>
          <w:szCs w:val="28"/>
        </w:rPr>
        <w:t>(далее – официальный сайт),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
        <w:r>
          <w:rPr>
            <w:rStyle w:val="Style18"/>
            <w:rFonts w:cs="Times New Roman" w:ascii="Times New Roman" w:hAnsi="Times New Roman"/>
            <w:iCs/>
            <w:kern w:val="2"/>
            <w:sz w:val="28"/>
            <w:szCs w:val="28"/>
          </w:rPr>
          <w:t>www.gosuslugi.ru</w:t>
        </w:r>
      </w:hyperlink>
      <w:r>
        <w:rPr>
          <w:rFonts w:cs="Times New Roman" w:ascii="Times New Roman" w:hAnsi="Times New Roman"/>
          <w:iCs/>
          <w:kern w:val="2"/>
          <w:sz w:val="28"/>
          <w:szCs w:val="28"/>
        </w:rPr>
        <w:t>).</w:t>
      </w:r>
    </w:p>
    <w:p>
      <w:pPr>
        <w:pStyle w:val="Normal"/>
        <w:suppressAutoHyphens w:val="false"/>
        <w:ind w:firstLine="708"/>
        <w:jc w:val="both"/>
        <w:rPr>
          <w:rFonts w:ascii="Times New Roman" w:hAnsi="Times New Roman" w:cs="Times New Roman"/>
          <w:iCs/>
          <w:kern w:val="2"/>
          <w:sz w:val="28"/>
          <w:szCs w:val="28"/>
        </w:rPr>
      </w:pPr>
      <w:r>
        <w:rPr>
          <w:rFonts w:cs="Times New Roman" w:ascii="Times New Roman" w:hAnsi="Times New Roman"/>
          <w:iCs/>
          <w:kern w:val="2"/>
          <w:sz w:val="28"/>
          <w:szCs w:val="28"/>
        </w:rPr>
      </w:r>
    </w:p>
    <w:p>
      <w:pPr>
        <w:pStyle w:val="Normal"/>
        <w:widowControl w:val="false"/>
        <w:numPr>
          <w:ilvl w:val="0"/>
          <w:numId w:val="0"/>
        </w:numPr>
        <w:jc w:val="center"/>
        <w:outlineLvl w:val="1"/>
        <w:rPr>
          <w:rFonts w:ascii="Times New Roman" w:hAnsi="Times New Roman" w:cs="Times New Roman"/>
          <w:b/>
          <w:b/>
          <w:sz w:val="28"/>
          <w:szCs w:val="28"/>
        </w:rPr>
      </w:pPr>
      <w:r>
        <w:rPr>
          <w:rFonts w:cs="Times New Roman" w:ascii="Times New Roman" w:hAnsi="Times New Roman"/>
          <w:b/>
          <w:sz w:val="28"/>
          <w:szCs w:val="28"/>
        </w:rPr>
        <w:t>2. Стандарт предоставления муниципальной услуги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pPr>
      <w:r>
        <w:rPr>
          <w:rFonts w:cs="Times New Roman" w:ascii="Times New Roman" w:hAnsi="Times New Roman"/>
          <w:sz w:val="28"/>
          <w:szCs w:val="28"/>
        </w:rPr>
        <w:t xml:space="preserve">2.1. Наименование муниципальной услуги – </w:t>
      </w:r>
      <w:r>
        <w:rPr>
          <w:rFonts w:cs="Times New Roman" w:ascii="Times New Roman" w:hAnsi="Times New Roman"/>
          <w:iCs/>
          <w:kern w:val="2"/>
          <w:sz w:val="28"/>
          <w:szCs w:val="28"/>
        </w:rPr>
        <w:t xml:space="preserve">«Установление сервитута в отношении земельного участка, находящегося в муниципальной собственности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iCs/>
          <w:kern w:val="2"/>
          <w:sz w:val="28"/>
          <w:szCs w:val="28"/>
        </w:rPr>
        <w:t>».</w:t>
      </w:r>
    </w:p>
    <w:p>
      <w:pPr>
        <w:pStyle w:val="Normal"/>
        <w:widowControl w:val="false"/>
        <w:ind w:firstLine="709"/>
        <w:jc w:val="both"/>
        <w:rPr/>
      </w:pPr>
      <w:r>
        <w:rPr>
          <w:rFonts w:cs="Times New Roman" w:ascii="Times New Roman" w:hAnsi="Times New Roman"/>
          <w:sz w:val="28"/>
          <w:szCs w:val="28"/>
        </w:rPr>
        <w:t xml:space="preserve">2.2. Муниципальная услуга предоставляется </w:t>
      </w:r>
      <w:r>
        <w:rPr>
          <w:rFonts w:cs="Times New Roman" w:ascii="Times New Roman" w:hAnsi="Times New Roman"/>
          <w:sz w:val="28"/>
          <w:szCs w:val="28"/>
          <w:lang w:val="ru-RU"/>
        </w:rPr>
        <w:t xml:space="preserve">администрацией </w:t>
      </w:r>
      <w:r>
        <w:rPr>
          <w:rFonts w:cs="Times New Roman" w:ascii="Times New Roman" w:hAnsi="Times New Roman"/>
          <w:b w:val="false"/>
          <w:bCs w:val="false"/>
          <w:i w:val="false"/>
          <w:iCs w:val="false"/>
          <w:kern w:val="2"/>
          <w:sz w:val="28"/>
          <w:szCs w:val="28"/>
          <w:u w:val="none"/>
        </w:rPr>
        <w:t>Советского сельского поселения Калачевского муниципального района Волгоградской области</w:t>
      </w:r>
      <w:r>
        <w:rPr>
          <w:rFonts w:cs="Times New Roman" w:ascii="Times New Roman" w:hAnsi="Times New Roman"/>
          <w:sz w:val="28"/>
          <w:szCs w:val="28"/>
        </w:rPr>
        <w:t xml:space="preserve"> (далее – уполномоченный орган).</w:t>
      </w:r>
    </w:p>
    <w:p>
      <w:pPr>
        <w:pStyle w:val="ConsPlusNormal1"/>
        <w:ind w:firstLine="709"/>
        <w:jc w:val="both"/>
        <w:rPr>
          <w:sz w:val="28"/>
          <w:szCs w:val="28"/>
        </w:rPr>
      </w:pPr>
      <w:r>
        <w:rPr>
          <w:sz w:val="28"/>
          <w:szCs w:val="28"/>
        </w:rPr>
        <w:t>2.3. Результат предоставления муниципальной услуги.</w:t>
      </w:r>
    </w:p>
    <w:p>
      <w:pPr>
        <w:pStyle w:val="ConsPlusNormal1"/>
        <w:ind w:firstLine="709"/>
        <w:jc w:val="both"/>
        <w:rPr>
          <w:sz w:val="28"/>
          <w:szCs w:val="28"/>
        </w:rPr>
      </w:pPr>
      <w:r>
        <w:rPr>
          <w:spacing w:val="-2"/>
          <w:sz w:val="28"/>
          <w:szCs w:val="28"/>
        </w:rPr>
        <w:t xml:space="preserve">Результатом предоставления </w:t>
      </w:r>
      <w:r>
        <w:rPr>
          <w:sz w:val="28"/>
          <w:szCs w:val="28"/>
        </w:rPr>
        <w:t>муниципальной</w:t>
      </w:r>
      <w:r>
        <w:rPr>
          <w:spacing w:val="-2"/>
          <w:sz w:val="28"/>
          <w:szCs w:val="28"/>
        </w:rPr>
        <w:t xml:space="preserve"> услуги является:</w:t>
      </w:r>
    </w:p>
    <w:p>
      <w:pPr>
        <w:pStyle w:val="Normal"/>
        <w:numPr>
          <w:ilvl w:val="0"/>
          <w:numId w:val="0"/>
        </w:numPr>
        <w:ind w:firstLine="709"/>
        <w:jc w:val="both"/>
        <w:outlineLvl w:val="1"/>
        <w:rPr>
          <w:rFonts w:ascii="Times New Roman" w:hAnsi="Times New Roman" w:cs="Times New Roman"/>
          <w:spacing w:val="-1"/>
          <w:sz w:val="28"/>
          <w:szCs w:val="28"/>
        </w:rPr>
      </w:pPr>
      <w:r>
        <w:rPr>
          <w:rFonts w:cs="Times New Roman" w:ascii="Times New Roman" w:hAnsi="Times New Roman"/>
          <w:spacing w:val="-1"/>
          <w:sz w:val="28"/>
          <w:szCs w:val="28"/>
        </w:rPr>
        <w:t>- уведомление о возможности заключения соглашения об установлении сервитута в предложенных заявителем границах;</w:t>
      </w:r>
    </w:p>
    <w:p>
      <w:pPr>
        <w:pStyle w:val="Normal"/>
        <w:numPr>
          <w:ilvl w:val="0"/>
          <w:numId w:val="0"/>
        </w:numPr>
        <w:ind w:firstLine="709"/>
        <w:jc w:val="both"/>
        <w:outlineLvl w:val="1"/>
        <w:rPr>
          <w:rFonts w:ascii="Times New Roman" w:hAnsi="Times New Roman" w:cs="Times New Roman"/>
          <w:spacing w:val="-1"/>
          <w:sz w:val="28"/>
          <w:szCs w:val="28"/>
        </w:rPr>
      </w:pPr>
      <w:r>
        <w:rPr>
          <w:rFonts w:cs="Times New Roman" w:ascii="Times New Roman" w:hAnsi="Times New Roman"/>
          <w:spacing w:val="-1"/>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Normal"/>
        <w:numPr>
          <w:ilvl w:val="0"/>
          <w:numId w:val="0"/>
        </w:numPr>
        <w:ind w:firstLine="709"/>
        <w:jc w:val="both"/>
        <w:outlineLvl w:val="1"/>
        <w:rPr>
          <w:rFonts w:ascii="Times New Roman" w:hAnsi="Times New Roman" w:cs="Times New Roman"/>
          <w:strike/>
          <w:sz w:val="28"/>
          <w:szCs w:val="28"/>
        </w:rPr>
      </w:pPr>
      <w:r>
        <w:rPr>
          <w:rFonts w:cs="Times New Roman" w:ascii="Times New Roman" w:hAnsi="Times New Roman"/>
          <w:spacing w:val="-1"/>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pPr>
        <w:pStyle w:val="Normal"/>
        <w:suppressAutoHyphens w:val="false"/>
        <w:ind w:firstLine="708"/>
        <w:jc w:val="both"/>
        <w:rPr>
          <w:rFonts w:ascii="Times New Roman" w:hAnsi="Times New Roman" w:cs="Times New Roman"/>
          <w:sz w:val="28"/>
          <w:szCs w:val="28"/>
        </w:rPr>
      </w:pPr>
      <w:r>
        <w:rPr>
          <w:rFonts w:cs="Times New Roman" w:ascii="Times New Roman" w:hAnsi="Times New Roman"/>
          <w:sz w:val="28"/>
          <w:szCs w:val="28"/>
        </w:rPr>
        <w:t>- решение уполномоченного органа об отказе в установлении сервитута.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2.4.1. Уполномоченный орган направляет заявителю </w:t>
      </w:r>
      <w:r>
        <w:rPr>
          <w:rFonts w:cs="Times New Roman" w:ascii="Times New Roman" w:hAnsi="Times New Roman"/>
          <w:spacing w:val="-1"/>
          <w:sz w:val="28"/>
          <w:szCs w:val="28"/>
        </w:rPr>
        <w:t xml:space="preserve">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w:t>
      </w:r>
      <w:r>
        <w:rPr>
          <w:rFonts w:cs="Times New Roman" w:ascii="Times New Roman" w:hAnsi="Times New Roman"/>
          <w:sz w:val="28"/>
          <w:szCs w:val="28"/>
        </w:rPr>
        <w:t>решение об отказе в установлении сервитута</w:t>
      </w:r>
      <w:r>
        <w:rPr>
          <w:rFonts w:cs="Times New Roman" w:ascii="Times New Roman" w:hAnsi="Times New Roman"/>
          <w:spacing w:val="-1"/>
          <w:sz w:val="28"/>
          <w:szCs w:val="28"/>
        </w:rPr>
        <w:t xml:space="preserve"> </w:t>
      </w:r>
      <w:r>
        <w:rPr>
          <w:rFonts w:cs="Times New Roman" w:ascii="Times New Roman" w:hAnsi="Times New Roman"/>
          <w:sz w:val="28"/>
          <w:szCs w:val="28"/>
        </w:rPr>
        <w:t>в срок не более чем 30 дней со дня поступления заявления о заключении соглашения об установлении сервитута.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Исчерпывающий перечень документов, необходимых для предоставления муниципальной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2.5.1. Исчерпывающий перечень документов, которые заявитель должен представить самостоятельно:</w:t>
      </w:r>
    </w:p>
    <w:p>
      <w:pPr>
        <w:pStyle w:val="Normal"/>
        <w:widowControl w:val="false"/>
        <w:ind w:firstLine="709"/>
        <w:jc w:val="both"/>
        <w:rPr/>
      </w:pPr>
      <w:r>
        <w:rPr>
          <w:rFonts w:cs="Times New Roman" w:ascii="Times New Roman" w:hAnsi="Times New Roman"/>
          <w:sz w:val="28"/>
          <w:szCs w:val="28"/>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цель сервитута;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предполагаемый срок действия сервитута.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схема границ сервитута на кадастровом плане территории</w:t>
      </w:r>
      <w:r>
        <w:rPr/>
        <w:t xml:space="preserve"> </w:t>
      </w:r>
      <w:r>
        <w:rPr>
          <w:rFonts w:cs="Times New Roman" w:ascii="Times New Roman" w:hAnsi="Times New Roman"/>
          <w:sz w:val="28"/>
          <w:szCs w:val="28"/>
        </w:rPr>
        <w:t>в случае, если заявление предусматривает установление сервитута в отношении части земельного участка;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pPr>
        <w:pStyle w:val="Normal"/>
        <w:suppressAutoHyphens w:val="false"/>
        <w:ind w:firstLine="708"/>
        <w:jc w:val="both"/>
        <w:rPr>
          <w:rFonts w:ascii="Times New Roman" w:hAnsi="Times New Roman" w:cs="Times New Roman"/>
          <w:i/>
          <w:i/>
          <w:iCs/>
          <w:sz w:val="28"/>
          <w:szCs w:val="28"/>
        </w:rPr>
      </w:pPr>
      <w:r>
        <w:rPr>
          <w:rFonts w:cs="Times New Roman" w:ascii="Times New Roman" w:hAnsi="Times New Roman"/>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pPr>
        <w:pStyle w:val="Normal"/>
        <w:suppressAutoHyphens w:val="false"/>
        <w:jc w:val="both"/>
        <w:rPr/>
      </w:pPr>
      <w:r>
        <w:rPr>
          <w:rFonts w:cs="Times New Roman" w:ascii="Times New Roman" w:hAnsi="Times New Roman"/>
          <w:i/>
          <w:iCs/>
          <w:sz w:val="28"/>
          <w:szCs w:val="28"/>
        </w:rPr>
        <w:tab/>
      </w:r>
      <w:r>
        <w:rPr>
          <w:rFonts w:cs="Times New Roman" w:ascii="Times New Roman" w:hAnsi="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8"/>
        <w:jc w:val="both"/>
        <w:rPr>
          <w:rFonts w:ascii="Times New Roman" w:hAnsi="Times New Roman" w:cs="Times New Roman"/>
          <w:i/>
          <w:i/>
          <w:sz w:val="28"/>
          <w:szCs w:val="28"/>
          <w:highlight w:val="cyan"/>
        </w:rPr>
      </w:pPr>
      <w:r>
        <w:rPr>
          <w:rFonts w:cs="Times New Roman"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cs="Times New Roman" w:ascii="Times New Roman" w:hAnsi="Times New Roman"/>
          <w:i/>
          <w:sz w:val="28"/>
          <w:szCs w:val="28"/>
          <w:highlight w:val="lightGray"/>
        </w:rPr>
        <w:t xml:space="preserve">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2.5.2. Перечень документов (информации), которые заявитель вправе представить по собственной инициативе.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представить в уполномоченный орган по собственной инициативе следующие документы (информацию):</w:t>
      </w:r>
    </w:p>
    <w:p>
      <w:pPr>
        <w:pStyle w:val="Normal"/>
        <w:suppressAutoHyphens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выписку из Единого государственного реестра недвижимости </w:t>
        <w:br/>
        <w:t>(далее – ЕГРН), содержащая сведения о зарегистрированных правах на недвижимое имущество заявителя;</w:t>
      </w:r>
    </w:p>
    <w:p>
      <w:pPr>
        <w:pStyle w:val="Normal"/>
        <w:suppressAutoHyphens w:val="false"/>
        <w:ind w:firstLine="708"/>
        <w:jc w:val="both"/>
        <w:rPr>
          <w:rFonts w:ascii="Times New Roman" w:hAnsi="Times New Roman" w:cs="Times New Roman"/>
          <w:sz w:val="28"/>
          <w:szCs w:val="28"/>
        </w:rPr>
      </w:pPr>
      <w:r>
        <w:rPr>
          <w:rFonts w:cs="Times New Roman" w:ascii="Times New Roman" w:hAnsi="Times New Roman"/>
          <w:sz w:val="28"/>
          <w:szCs w:val="28"/>
        </w:rPr>
        <w:t>- выписку из ЕГРН на обременяемый сервитутом земельный участок;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выписку из Единого государственного реестра юридических лиц о юридическом лице, являющемся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путем направления электронного документа в уполномоченный орган на официальную электронную почту.  </w:t>
      </w:r>
      <w:bookmarkStart w:id="7" w:name="Par3"/>
      <w:bookmarkEnd w:id="7"/>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в виде бумажного документа, который заявитель получает непосредственно при личном обращении;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в виде бумажного документа, который направляется уполномоченным органом заявителю посредством почтового отправления;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в виде электронного документа, который направляется уполномоченным органом заявителю посредством электронной почты.</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Заявление в форме электронного документа подписывается по выбору заявителя: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простой электронной подписью заявителя (представителя заявителя);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усиленной (квалифицированной, неквалифицированной) электронной подписью заявителя (представителя заявителя).</w:t>
      </w:r>
    </w:p>
    <w:p>
      <w:pPr>
        <w:pStyle w:val="HTMLPreformatted"/>
        <w:ind w:firstLine="709"/>
        <w:jc w:val="both"/>
        <w:rPr>
          <w:rFonts w:ascii="Times New Roman" w:hAnsi="Times New Roman" w:cs="Times New Roman"/>
          <w:sz w:val="28"/>
          <w:szCs w:val="28"/>
        </w:rPr>
      </w:pPr>
      <w:r>
        <w:rPr>
          <w:rFonts w:cs="Times New Roman"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2.5.4. Запрещается требовать от заявителя:</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20"/>
        <w:jc w:val="both"/>
        <w:rPr/>
      </w:pPr>
      <w:r>
        <w:rPr>
          <w:rFonts w:cs="Times New Roman"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 w:tgtFrame="consultantplus://offline/ref=40DCD611032706BCD6B5E646400BFA920ED9FA9B15CFD7BBEA981C1CF20BBD8CA6656B7CEABE4E3D6F661CB9C7323B869D485517F1B8F6FBE7p1J">
        <w:r>
          <w:rPr>
            <w:rStyle w:val="ListLabel2"/>
            <w:rFonts w:cs="Times New Roman" w:ascii="Times New Roman" w:hAnsi="Times New Roman"/>
            <w:sz w:val="28"/>
            <w:szCs w:val="28"/>
          </w:rPr>
          <w:t>частью 1 статьи 1</w:t>
        </w:r>
      </w:hyperlink>
      <w:r>
        <w:rPr>
          <w:rFonts w:cs="Times New Roman" w:ascii="Times New Roman" w:hAnsi="Times New Roman"/>
          <w:sz w:val="28"/>
          <w:szCs w:val="28"/>
        </w:rPr>
        <w:t xml:space="preserve"> Федерального закона от 27.07.2010 </w:t>
        <w:b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4" w:tgtFrame="consultantplus://offline/ref=40DCD611032706BCD6B5E646400BFA920ED9FA9B15CFD7BBEA981C1CF20BBD8CA6656B79E9B51A6D2B3845EA8679378686545414EEp7J">
        <w:r>
          <w:rPr>
            <w:rStyle w:val="ListLabel2"/>
            <w:rFonts w:cs="Times New Roman" w:ascii="Times New Roman" w:hAnsi="Times New Roman"/>
            <w:sz w:val="28"/>
            <w:szCs w:val="28"/>
          </w:rPr>
          <w:t>частью 6 статьи 7</w:t>
        </w:r>
      </w:hyperlink>
      <w:r>
        <w:rPr>
          <w:rFonts w:cs="Times New Roman" w:ascii="Times New Roman" w:hAnsi="Times New Roman"/>
          <w:sz w:val="28"/>
          <w:szCs w:val="28"/>
        </w:rPr>
        <w:t xml:space="preserve"> Федерального закона </w:t>
        <w:b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ind w:firstLine="709"/>
        <w:jc w:val="both"/>
        <w:rPr/>
      </w:pPr>
      <w:r>
        <w:rPr>
          <w:rFonts w:eastAsia="Calibri" w:cs="Times New Roman"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sz w:val="28"/>
          <w:szCs w:val="28"/>
        </w:rPr>
        <w:t>перечень услуг, которые являются необходимыми и обязательными для предоставления муниципальных услуг, утвержденный решением Думы Советского сельского поселения Калачевского муниципального района Волгоградской области</w:t>
      </w:r>
      <w:r>
        <w:rPr>
          <w:rFonts w:cs="Times New Roman" w:ascii="Times New Roman" w:hAnsi="Times New Roman"/>
          <w:b w:val="false"/>
          <w:bCs w:val="false"/>
          <w:i w:val="false"/>
          <w:iCs w:val="false"/>
          <w:sz w:val="28"/>
          <w:szCs w:val="28"/>
          <w:u w:val="none"/>
        </w:rPr>
        <w:t xml:space="preserve"> от 29.06.2016г. № 26/104 «Об утверждении перечня услуг, которые являются необходимыми и обязательными для предоставления муниципальных услуг в администрации Советского сельского поселения, об утверждении порядка определения размера платы за оказание услуг которые являются необходимыми и обязательными для предоставления муниципальных услуг в администрации Советского сельского поселения»;</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4)</w:t>
      </w:r>
      <w:r>
        <w:rPr>
          <w:rFonts w:cs="Times New Roman"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br/>
        <w:t xml:space="preserve">в приеме документов, необходимых для предоставления муниципальной услуги, либо в предоставлении муниципальной услуги и не включенных </w:t>
        <w:br/>
        <w:t>в представленный ранее комплект документов;</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br/>
        <w:t>для предоставления муниципальной услуги, либо в предоставлении муниципальной услуги;</w:t>
      </w:r>
    </w:p>
    <w:p>
      <w:pPr>
        <w:pStyle w:val="Normal"/>
        <w:ind w:firstLine="720"/>
        <w:jc w:val="both"/>
        <w:rPr/>
      </w:pPr>
      <w:r>
        <w:rPr>
          <w:rFonts w:cs="Times New Roman"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5" w:tgtFrame="consultantplus://offline/ref=40DCD611032706BCD6B5E646400BFA920ED9FA9B15CFD7BBEA981C1CF20BBD8CA6656B7CEABE4D396D661CB9C7323B869D485517F1B8F6FBE7p1J">
        <w:r>
          <w:rPr>
            <w:rStyle w:val="ListLabel2"/>
            <w:rFonts w:cs="Times New Roman" w:ascii="Times New Roman" w:hAnsi="Times New Roman"/>
            <w:sz w:val="28"/>
            <w:szCs w:val="28"/>
          </w:rPr>
          <w:t>частью 1.1 статьи 16</w:t>
        </w:r>
      </w:hyperlink>
      <w:r>
        <w:rPr>
          <w:rFonts w:cs="Times New Roman"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tgtFrame="consultantplus://offline/ref=40DCD611032706BCD6B5E646400BFA920ED9FA9B15CFD7BBEA981C1CF20BBD8CA6656B7CEABE4D396D661CB9C7323B869D485517F1B8F6FBE7p1J">
        <w:r>
          <w:rPr>
            <w:rStyle w:val="ListLabel2"/>
            <w:rFonts w:cs="Times New Roman" w:ascii="Times New Roman" w:hAnsi="Times New Roman"/>
            <w:sz w:val="28"/>
            <w:szCs w:val="28"/>
          </w:rPr>
          <w:t>частью 1.1 статьи 16</w:t>
        </w:r>
      </w:hyperlink>
      <w:r>
        <w:rPr>
          <w:rFonts w:cs="Times New Roman"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pPr>
        <w:pStyle w:val="HTMLPreformatted"/>
        <w:ind w:firstLine="709"/>
        <w:jc w:val="both"/>
        <w:rPr>
          <w:rFonts w:ascii="Times New Roman" w:hAnsi="Times New Roman" w:cs="Times New Roman"/>
          <w:sz w:val="28"/>
          <w:szCs w:val="28"/>
        </w:rPr>
      </w:pPr>
      <w:r>
        <w:rPr>
          <w:rFonts w:cs="Times New Roman"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pPr>
        <w:pStyle w:val="Normal"/>
        <w:widowControl w:val="false"/>
        <w:numPr>
          <w:ilvl w:val="0"/>
          <w:numId w:val="0"/>
        </w:numPr>
        <w:ind w:firstLine="720"/>
        <w:jc w:val="both"/>
        <w:outlineLvl w:val="0"/>
        <w:rPr>
          <w:rFonts w:ascii="Times New Roman" w:hAnsi="Times New Roman" w:cs="Times New Roman"/>
          <w:color w:val="EE0000"/>
          <w:sz w:val="28"/>
          <w:szCs w:val="28"/>
        </w:rPr>
      </w:pPr>
      <w:r>
        <w:rPr>
          <w:rFonts w:cs="Times New Roman" w:ascii="Times New Roman" w:hAnsi="Times New Roman"/>
          <w:sz w:val="28"/>
          <w:szCs w:val="28"/>
        </w:rPr>
        <w:t xml:space="preserve">2.6. Исчерпывающий перечень оснований для отказа в приеме документов, необходимых для предоставления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и прилагаемых к нему документов уполномоченный орган отказывает в приеме к рассмотрению заявления в следующих случаях: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заявителем не представлены документы, указанные в пункте 2.5.1 настоящего административного регламента;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заявление не соответствует требованиям, установленным подпунктом 1 пункта 2.5.1 настоящего административного регламента;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документы представлены неправомочным лицом;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pPr>
        <w:pStyle w:val="Normal"/>
        <w:ind w:firstLine="709"/>
        <w:jc w:val="both"/>
        <w:rPr>
          <w:rFonts w:ascii="Times New Roman" w:hAnsi="Times New Roman" w:cs="Times New Roman"/>
          <w:iCs/>
          <w:sz w:val="28"/>
          <w:szCs w:val="28"/>
        </w:rPr>
      </w:pPr>
      <w:r>
        <w:rPr>
          <w:rFonts w:cs="Times New Roman" w:ascii="Times New Roman" w:hAnsi="Times New Roman"/>
          <w:iCs/>
          <w:sz w:val="28"/>
          <w:szCs w:val="28"/>
        </w:rPr>
        <w:t xml:space="preserve">- заявление и прилагаемые к нему документы направлены </w:t>
      </w:r>
      <w:r>
        <w:rPr>
          <w:rFonts w:cs="Times New Roman" w:ascii="Times New Roman" w:hAnsi="Times New Roman"/>
          <w:sz w:val="28"/>
          <w:szCs w:val="28"/>
        </w:rPr>
        <w:t xml:space="preserve">в электронной форме </w:t>
      </w:r>
      <w:r>
        <w:rPr>
          <w:rFonts w:cs="Times New Roman" w:ascii="Times New Roman" w:hAnsi="Times New Roman"/>
          <w:iCs/>
          <w:sz w:val="28"/>
          <w:szCs w:val="28"/>
        </w:rPr>
        <w:t>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 в заявлении, подписанном усиленной </w:t>
      </w:r>
      <w:r>
        <w:rPr>
          <w:rFonts w:cs="Times New Roman" w:ascii="Times New Roman" w:hAnsi="Times New Roman"/>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приостановления предоставления муниципальной услуги и для отказа в предоставлении муниципальной услуги.</w:t>
      </w:r>
    </w:p>
    <w:p>
      <w:pPr>
        <w:pStyle w:val="ConsPlusNormal1"/>
        <w:tabs>
          <w:tab w:val="clear" w:pos="708"/>
          <w:tab w:val="left" w:pos="709" w:leader="none"/>
        </w:tabs>
        <w:ind w:firstLine="709"/>
        <w:jc w:val="both"/>
        <w:rPr>
          <w:sz w:val="28"/>
          <w:szCs w:val="28"/>
        </w:rPr>
      </w:pPr>
      <w:r>
        <w:rPr>
          <w:sz w:val="28"/>
          <w:szCs w:val="28"/>
        </w:rPr>
        <w:t>2.7.1. Основания для приостановления предоставления муниципальной услуги отсутствуют.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2.7.2. Уполномоченный орган принимает решение об отказе в установлении сервитута при наличии хотя бы одного из следующих оснований:</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pPr>
        <w:pStyle w:val="Normal"/>
        <w:widowControl w:val="false"/>
        <w:ind w:firstLine="709"/>
        <w:jc w:val="both"/>
        <w:rPr>
          <w:rFonts w:ascii="Times New Roman" w:hAnsi="Times New Roman" w:cs="Times New Roman"/>
          <w:sz w:val="28"/>
          <w:szCs w:val="28"/>
        </w:rPr>
      </w:pPr>
      <w:r>
        <w:rPr>
          <w:rFonts w:eastAsia="Calibri" w:cs="Times New Roman" w:ascii="Times New Roman" w:hAnsi="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2.8. Муниципальная услуга предоставляется без взимания платы.</w:t>
      </w:r>
    </w:p>
    <w:p>
      <w:pPr>
        <w:pStyle w:val="Normal"/>
        <w:widowControl w:val="false"/>
        <w:ind w:firstLine="709"/>
        <w:jc w:val="both"/>
        <w:rPr>
          <w:rFonts w:ascii="Times New Roman" w:hAnsi="Times New Roman" w:cs="Times New Roman"/>
          <w:color w:val="FF0000"/>
          <w:sz w:val="28"/>
          <w:szCs w:val="28"/>
        </w:rPr>
      </w:pPr>
      <w:r>
        <w:rPr>
          <w:rFonts w:cs="Times New Roman" w:ascii="Times New Roman" w:hAnsi="Times New Roman"/>
          <w:sz w:val="28"/>
          <w:szCs w:val="28"/>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2.10. Максимальное время ожидания в очереди при подаче заявления и при получении результата предоставления муниципальной услуги </w:t>
      </w:r>
      <w:r>
        <w:rPr>
          <w:rFonts w:eastAsia="Calibri" w:cs="Times New Roman" w:ascii="Times New Roman" w:hAnsi="Times New Roman"/>
          <w:sz w:val="28"/>
          <w:szCs w:val="28"/>
        </w:rPr>
        <w:t>в случае обращения заявителя в уполномоченный орган или МФЦ</w:t>
      </w:r>
      <w:r>
        <w:rPr>
          <w:rFonts w:cs="Times New Roman" w:ascii="Times New Roman" w:hAnsi="Times New Roman"/>
          <w:sz w:val="28"/>
          <w:szCs w:val="28"/>
        </w:rPr>
        <w:t xml:space="preserve"> составляет 15 минут.</w:t>
      </w:r>
    </w:p>
    <w:p>
      <w:pPr>
        <w:pStyle w:val="Style30"/>
        <w:ind w:firstLine="709"/>
        <w:jc w:val="both"/>
        <w:rPr>
          <w:sz w:val="28"/>
          <w:szCs w:val="28"/>
        </w:rPr>
      </w:pPr>
      <w:r>
        <w:rPr>
          <w:sz w:val="28"/>
          <w:szCs w:val="28"/>
        </w:rPr>
        <w:t>2.11. Срок регистрации заявления и прилагаемых к нему документов составляет:</w:t>
      </w:r>
    </w:p>
    <w:p>
      <w:pPr>
        <w:pStyle w:val="Style30"/>
        <w:ind w:firstLine="709"/>
        <w:jc w:val="both"/>
        <w:rPr/>
      </w:pPr>
      <w:r>
        <w:rPr>
          <w:sz w:val="28"/>
          <w:szCs w:val="28"/>
        </w:rPr>
        <w:t>- на личном приеме граждан – не более 15 минут;</w:t>
      </w:r>
    </w:p>
    <w:p>
      <w:pPr>
        <w:pStyle w:val="Style30"/>
        <w:ind w:firstLine="709"/>
        <w:jc w:val="both"/>
        <w:rPr/>
      </w:pPr>
      <w:r>
        <w:rPr>
          <w:sz w:val="28"/>
          <w:szCs w:val="28"/>
        </w:rPr>
        <w:t>- при поступлении заявления и документов по почте или через МФЦ – не более 3 дней со дня поступления в уполномоченный орган;</w:t>
      </w:r>
    </w:p>
    <w:p>
      <w:pPr>
        <w:pStyle w:val="Normal"/>
        <w:shd w:val="clear" w:color="auto" w:fill="FFFFFF"/>
        <w:ind w:firstLine="709"/>
        <w:jc w:val="both"/>
        <w:rPr>
          <w:rFonts w:ascii="Times New Roman" w:hAnsi="Times New Roman" w:cs="Times New Roman"/>
          <w:sz w:val="28"/>
          <w:szCs w:val="28"/>
          <w:highlight w:val="lightGray"/>
        </w:rPr>
      </w:pPr>
      <w:r>
        <w:rPr>
          <w:rFonts w:cs="Times New Roman" w:ascii="Times New Roman" w:hAnsi="Times New Roman"/>
          <w:sz w:val="28"/>
          <w:szCs w:val="28"/>
        </w:rPr>
        <w:t xml:space="preserve">- при поступлении заявления в форме электронного документа, в том числе </w:t>
      </w:r>
      <w:r>
        <w:rPr>
          <w:rFonts w:cs="Times New Roman" w:ascii="Times New Roman" w:hAnsi="Times New Roman"/>
          <w:iCs/>
          <w:sz w:val="28"/>
          <w:szCs w:val="28"/>
        </w:rPr>
        <w:t xml:space="preserve">посредством </w:t>
      </w:r>
      <w:r>
        <w:rPr>
          <w:rFonts w:cs="Times New Roman" w:ascii="Times New Roman" w:hAnsi="Times New Roman"/>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right="-16" w:firstLine="709"/>
        <w:jc w:val="both"/>
        <w:rPr>
          <w:rFonts w:ascii="Times New Roman" w:hAnsi="Times New Roman" w:cs="Times New Roman"/>
          <w:sz w:val="28"/>
          <w:szCs w:val="28"/>
        </w:rPr>
      </w:pPr>
      <w:r>
        <w:rPr>
          <w:rFonts w:cs="Times New Roman" w:ascii="Times New Roman" w:hAnsi="Times New Roman"/>
          <w:sz w:val="28"/>
          <w:szCs w:val="28"/>
        </w:rPr>
        <w:t>2.12.1. Требования к помещениям, в которых предоставляется муниципальная услуга.</w:t>
      </w:r>
    </w:p>
    <w:p>
      <w:pPr>
        <w:pStyle w:val="Normal"/>
        <w:ind w:right="-16" w:firstLine="709"/>
        <w:jc w:val="both"/>
        <w:rPr>
          <w:rFonts w:ascii="Times New Roman" w:hAnsi="Times New Roman" w:cs="Times New Roman"/>
          <w:sz w:val="28"/>
          <w:szCs w:val="28"/>
        </w:rPr>
      </w:pPr>
      <w:r>
        <w:rPr>
          <w:rFonts w:cs="Times New Roman" w:ascii="Times New Roman" w:hAnsi="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 xml:space="preserve">Помещения уполномоченного органа должны соответствовать </w:t>
      </w:r>
      <w:bookmarkStart w:id="8" w:name="_Hlk73960986"/>
      <w:r>
        <w:rPr>
          <w:rFonts w:cs="Times New Roman" w:ascii="Times New Roman" w:hAnsi="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br/>
        <w:t>№ 40</w:t>
      </w:r>
      <w:bookmarkEnd w:id="8"/>
      <w:r>
        <w:rPr>
          <w:rFonts w:cs="Times New Roman" w:ascii="Times New Roman" w:hAnsi="Times New Roman"/>
          <w:sz w:val="28"/>
          <w:szCs w:val="28"/>
        </w:rPr>
        <w:t>, и быть оборудованы средствами пожаротушения.</w:t>
      </w:r>
    </w:p>
    <w:p>
      <w:pPr>
        <w:pStyle w:val="ConsPlusNormal1"/>
        <w:ind w:firstLine="709"/>
        <w:jc w:val="both"/>
        <w:rPr>
          <w:sz w:val="28"/>
          <w:szCs w:val="28"/>
        </w:rPr>
      </w:pPr>
      <w:r>
        <w:rPr>
          <w:sz w:val="28"/>
          <w:szCs w:val="28"/>
        </w:rPr>
        <w:t>Вход и выход из помещений оборудуются соответствующими указателями.</w:t>
      </w:r>
    </w:p>
    <w:p>
      <w:pPr>
        <w:pStyle w:val="ConsPlusNormal1"/>
        <w:ind w:firstLine="709"/>
        <w:jc w:val="both"/>
        <w:rPr>
          <w:sz w:val="28"/>
          <w:szCs w:val="28"/>
        </w:rPr>
      </w:pPr>
      <w:r>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ConsPlusNormal1"/>
        <w:ind w:firstLine="709"/>
        <w:jc w:val="both"/>
        <w:rPr/>
      </w:pPr>
      <w:r>
        <w:rPr>
          <w:sz w:val="28"/>
          <w:szCs w:val="28"/>
        </w:rPr>
        <w:t>Кабинеты оборудуются информационной табличкой (вывеской), содержащей информацию о наименовании уполномоченного органа, осуществляющего предоставление муниципальной услуги.</w:t>
      </w:r>
    </w:p>
    <w:p>
      <w:pPr>
        <w:pStyle w:val="ConsPlusNormal1"/>
        <w:ind w:firstLine="709"/>
        <w:jc w:val="both"/>
        <w:rPr>
          <w:sz w:val="28"/>
          <w:szCs w:val="28"/>
        </w:rPr>
      </w:pPr>
      <w:r>
        <w:rPr>
          <w:sz w:val="28"/>
          <w:szCs w:val="28"/>
        </w:rPr>
        <w:t>2.12.2. Требования к местам ожидания.</w:t>
      </w:r>
    </w:p>
    <w:p>
      <w:pPr>
        <w:pStyle w:val="ConsPlusNormal1"/>
        <w:ind w:firstLine="709"/>
        <w:jc w:val="both"/>
        <w:rPr>
          <w:sz w:val="28"/>
          <w:szCs w:val="28"/>
        </w:rPr>
      </w:pPr>
      <w:r>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ConsPlusNormal1"/>
        <w:ind w:firstLine="709"/>
        <w:jc w:val="both"/>
        <w:rPr>
          <w:sz w:val="28"/>
          <w:szCs w:val="28"/>
        </w:rPr>
      </w:pPr>
      <w:r>
        <w:rPr>
          <w:sz w:val="28"/>
          <w:szCs w:val="28"/>
        </w:rPr>
        <w:t>Места ожидания должны быть оборудованы стульями, кресельными секциями, скамьями.</w:t>
      </w:r>
    </w:p>
    <w:p>
      <w:pPr>
        <w:pStyle w:val="ConsPlusNormal1"/>
        <w:ind w:firstLine="709"/>
        <w:jc w:val="both"/>
        <w:rPr>
          <w:sz w:val="28"/>
          <w:szCs w:val="28"/>
        </w:rPr>
      </w:pPr>
      <w:r>
        <w:rPr>
          <w:sz w:val="28"/>
          <w:szCs w:val="28"/>
        </w:rPr>
        <w:t>2.12.3. Требования к местам приема заявителей.</w:t>
      </w:r>
    </w:p>
    <w:p>
      <w:pPr>
        <w:pStyle w:val="ConsPlusNormal1"/>
        <w:ind w:firstLine="709"/>
        <w:jc w:val="both"/>
        <w:rPr>
          <w:sz w:val="28"/>
          <w:szCs w:val="28"/>
        </w:rPr>
      </w:pPr>
      <w:r>
        <w:rPr>
          <w:sz w:val="28"/>
          <w:szCs w:val="28"/>
        </w:rPr>
        <w:t>Прием заявителей осуществляется в специально выделенных для этих целей помещениях.</w:t>
      </w:r>
    </w:p>
    <w:p>
      <w:pPr>
        <w:pStyle w:val="ConsPlusNormal1"/>
        <w:ind w:firstLine="709"/>
        <w:jc w:val="both"/>
        <w:rPr>
          <w:sz w:val="28"/>
          <w:szCs w:val="28"/>
        </w:rPr>
      </w:pPr>
      <w:r>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ConsPlusNormal1"/>
        <w:ind w:firstLine="709"/>
        <w:jc w:val="both"/>
        <w:rPr>
          <w:sz w:val="28"/>
          <w:szCs w:val="28"/>
        </w:rPr>
      </w:pPr>
      <w:r>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ConsPlusNormal1"/>
        <w:ind w:firstLine="709"/>
        <w:jc w:val="both"/>
        <w:rPr>
          <w:sz w:val="28"/>
          <w:szCs w:val="28"/>
        </w:rPr>
      </w:pPr>
      <w:r>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ConsPlusNormal1"/>
        <w:ind w:firstLine="709"/>
        <w:jc w:val="both"/>
        <w:rPr>
          <w:sz w:val="28"/>
          <w:szCs w:val="28"/>
        </w:rPr>
      </w:pPr>
      <w:r>
        <w:rPr>
          <w:sz w:val="28"/>
          <w:szCs w:val="28"/>
        </w:rPr>
        <w:t>2.12.4. Требования к информационным стендам.</w:t>
      </w:r>
    </w:p>
    <w:p>
      <w:pPr>
        <w:pStyle w:val="ConsPlusNormal1"/>
        <w:ind w:firstLine="709"/>
        <w:jc w:val="both"/>
        <w:rPr>
          <w:sz w:val="28"/>
          <w:szCs w:val="28"/>
        </w:rPr>
      </w:pPr>
      <w:r>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ConsPlusNormal1"/>
        <w:ind w:firstLine="709"/>
        <w:jc w:val="both"/>
        <w:rPr>
          <w:sz w:val="28"/>
          <w:szCs w:val="28"/>
        </w:rPr>
      </w:pPr>
      <w:r>
        <w:rPr>
          <w:sz w:val="28"/>
          <w:szCs w:val="28"/>
        </w:rPr>
        <w:t>На информационных стендах, официальном сайте уполномоченного органа размещаются следующие информационные материалы:</w:t>
      </w:r>
    </w:p>
    <w:p>
      <w:pPr>
        <w:pStyle w:val="ConsPlusNormal1"/>
        <w:ind w:firstLine="709"/>
        <w:jc w:val="both"/>
        <w:rPr>
          <w:sz w:val="28"/>
          <w:szCs w:val="28"/>
        </w:rPr>
      </w:pPr>
      <w:r>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ConsPlusNormal1"/>
        <w:ind w:firstLine="709"/>
        <w:jc w:val="both"/>
        <w:rPr>
          <w:sz w:val="28"/>
          <w:szCs w:val="28"/>
        </w:rPr>
      </w:pPr>
      <w:r>
        <w:rPr>
          <w:sz w:val="28"/>
          <w:szCs w:val="28"/>
        </w:rPr>
        <w:t>текст настоящего административного регламента;</w:t>
      </w:r>
    </w:p>
    <w:p>
      <w:pPr>
        <w:pStyle w:val="ConsPlusNormal1"/>
        <w:ind w:firstLine="709"/>
        <w:jc w:val="both"/>
        <w:rPr>
          <w:sz w:val="28"/>
          <w:szCs w:val="28"/>
        </w:rPr>
      </w:pPr>
      <w:r>
        <w:rPr>
          <w:sz w:val="28"/>
          <w:szCs w:val="28"/>
        </w:rPr>
        <w:t>информация о порядке исполнения муниципальной услуги;</w:t>
      </w:r>
    </w:p>
    <w:p>
      <w:pPr>
        <w:pStyle w:val="ConsPlusNormal1"/>
        <w:ind w:firstLine="709"/>
        <w:jc w:val="both"/>
        <w:rPr>
          <w:sz w:val="28"/>
          <w:szCs w:val="28"/>
        </w:rPr>
      </w:pPr>
      <w:r>
        <w:rPr>
          <w:sz w:val="28"/>
          <w:szCs w:val="28"/>
        </w:rPr>
        <w:t>перечень документов, необходимых для предоставления муниципальной услуги;</w:t>
      </w:r>
    </w:p>
    <w:p>
      <w:pPr>
        <w:pStyle w:val="ConsPlusNormal1"/>
        <w:ind w:firstLine="709"/>
        <w:jc w:val="both"/>
        <w:rPr>
          <w:sz w:val="28"/>
          <w:szCs w:val="28"/>
        </w:rPr>
      </w:pPr>
      <w:r>
        <w:rPr>
          <w:sz w:val="28"/>
          <w:szCs w:val="28"/>
        </w:rPr>
        <w:t>формы и образцы документов для заполнения.</w:t>
      </w:r>
    </w:p>
    <w:p>
      <w:pPr>
        <w:pStyle w:val="ConsPlusNonformat"/>
        <w:ind w:right="-16" w:firstLine="709"/>
        <w:jc w:val="both"/>
        <w:rPr>
          <w:rFonts w:ascii="Times New Roman" w:hAnsi="Times New Roman" w:cs="Times New Roman"/>
          <w:sz w:val="28"/>
          <w:szCs w:val="28"/>
        </w:rPr>
      </w:pPr>
      <w:r>
        <w:rPr>
          <w:rFonts w:cs="Times New Roman" w:ascii="Times New Roman" w:hAnsi="Times New Roman"/>
          <w:sz w:val="28"/>
          <w:szCs w:val="28"/>
        </w:rPr>
        <w:t>сведения о месте нахождения и графике работы наименование администрации муниципального образования и МФЦ;</w:t>
      </w:r>
    </w:p>
    <w:p>
      <w:pPr>
        <w:pStyle w:val="Normal"/>
        <w:widowControl w:val="false"/>
        <w:ind w:right="-16" w:firstLine="709"/>
        <w:jc w:val="both"/>
        <w:rPr>
          <w:rFonts w:ascii="Times New Roman" w:hAnsi="Times New Roman" w:cs="Times New Roman"/>
          <w:sz w:val="28"/>
          <w:szCs w:val="28"/>
        </w:rPr>
      </w:pPr>
      <w:r>
        <w:rPr>
          <w:rFonts w:cs="Times New Roman" w:ascii="Times New Roman" w:hAnsi="Times New Roman"/>
          <w:sz w:val="28"/>
          <w:szCs w:val="28"/>
        </w:rPr>
        <w:t>справочные телефоны;</w:t>
      </w:r>
    </w:p>
    <w:p>
      <w:pPr>
        <w:pStyle w:val="Normal"/>
        <w:widowControl w:val="false"/>
        <w:ind w:right="-16" w:firstLine="709"/>
        <w:jc w:val="both"/>
        <w:rPr>
          <w:rFonts w:ascii="Times New Roman" w:hAnsi="Times New Roman" w:cs="Times New Roman"/>
          <w:sz w:val="28"/>
          <w:szCs w:val="28"/>
        </w:rPr>
      </w:pPr>
      <w:r>
        <w:rPr>
          <w:rFonts w:cs="Times New Roman" w:ascii="Times New Roman" w:hAnsi="Times New Roman"/>
          <w:sz w:val="28"/>
          <w:szCs w:val="28"/>
        </w:rPr>
        <w:t>адреса электронной почты и адреса Интернет-сайтов;</w:t>
      </w:r>
    </w:p>
    <w:p>
      <w:pPr>
        <w:pStyle w:val="Normal"/>
        <w:widowControl w:val="false"/>
        <w:ind w:right="-16" w:firstLine="709"/>
        <w:jc w:val="both"/>
        <w:rPr>
          <w:rFonts w:ascii="Times New Roman" w:hAnsi="Times New Roman" w:cs="Times New Roman"/>
          <w:sz w:val="28"/>
          <w:szCs w:val="28"/>
        </w:rPr>
      </w:pPr>
      <w:r>
        <w:rPr>
          <w:rFonts w:cs="Times New Roman" w:ascii="Times New Roman" w:hAnsi="Times New Roman"/>
          <w:sz w:val="28"/>
          <w:szCs w:val="28"/>
        </w:rPr>
        <w:t>информация о месте личного приема, а также об установленных для личного приема днях и часах.</w:t>
      </w:r>
    </w:p>
    <w:p>
      <w:pPr>
        <w:pStyle w:val="ConsPlusNormal1"/>
        <w:ind w:firstLine="709"/>
        <w:jc w:val="both"/>
        <w:rPr>
          <w:sz w:val="28"/>
          <w:szCs w:val="28"/>
        </w:rPr>
      </w:pPr>
      <w:r>
        <w:rPr>
          <w:sz w:val="28"/>
          <w:szCs w:val="28"/>
        </w:rPr>
        <w:t>При изменении информации по исполнению муниципальной услуги осуществляется ее периодическое обновление.</w:t>
      </w:r>
    </w:p>
    <w:p>
      <w:pPr>
        <w:pStyle w:val="ConsPlusNormal1"/>
        <w:ind w:firstLine="709"/>
        <w:jc w:val="both"/>
        <w:rPr/>
      </w:pPr>
      <w:r>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(советское -сп.рф ).</w:t>
      </w:r>
    </w:p>
    <w:p>
      <w:pPr>
        <w:pStyle w:val="ConsPlusNormal1"/>
        <w:ind w:firstLine="709"/>
        <w:jc w:val="both"/>
        <w:rPr>
          <w:sz w:val="28"/>
          <w:szCs w:val="28"/>
        </w:rPr>
      </w:pPr>
      <w:r>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ConsPlusNormal1"/>
        <w:ind w:firstLine="709"/>
        <w:jc w:val="both"/>
        <w:rPr>
          <w:sz w:val="28"/>
          <w:szCs w:val="28"/>
        </w:rPr>
      </w:pPr>
      <w:r>
        <w:rPr>
          <w:sz w:val="28"/>
          <w:szCs w:val="28"/>
        </w:rPr>
        <w:t>2.12.5. Требования к обеспечению доступности предоставления муниципальной услуги для инвалидов.</w:t>
      </w:r>
    </w:p>
    <w:p>
      <w:pPr>
        <w:pStyle w:val="ConsPlusNormal1"/>
        <w:ind w:firstLine="709"/>
        <w:jc w:val="both"/>
        <w:rPr>
          <w:sz w:val="28"/>
          <w:szCs w:val="28"/>
        </w:rPr>
      </w:pPr>
      <w:r>
        <w:rPr>
          <w:sz w:val="28"/>
          <w:szCs w:val="28"/>
        </w:rPr>
        <w:t>В целях обеспечения условий доступности для инвалидов муниципальной услуги должно быть обеспечено:</w:t>
      </w:r>
    </w:p>
    <w:p>
      <w:pPr>
        <w:pStyle w:val="ConsPlusNormal1"/>
        <w:ind w:firstLine="709"/>
        <w:jc w:val="both"/>
        <w:rPr>
          <w:sz w:val="28"/>
          <w:szCs w:val="28"/>
        </w:rPr>
      </w:pPr>
      <w:r>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ConsPlusNormal1"/>
        <w:ind w:firstLine="709"/>
        <w:jc w:val="both"/>
        <w:rPr>
          <w:sz w:val="28"/>
          <w:szCs w:val="28"/>
        </w:rPr>
      </w:pPr>
      <w:r>
        <w:rPr>
          <w:sz w:val="28"/>
          <w:szCs w:val="28"/>
        </w:rPr>
        <w:t>- беспрепятственный вход инвалидов в помещение и выход из него;</w:t>
      </w:r>
    </w:p>
    <w:p>
      <w:pPr>
        <w:pStyle w:val="ConsPlusNormal1"/>
        <w:ind w:firstLine="709"/>
        <w:jc w:val="both"/>
        <w:rPr>
          <w:sz w:val="28"/>
          <w:szCs w:val="28"/>
        </w:rPr>
      </w:pPr>
      <w:r>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pPr>
        <w:pStyle w:val="ConsPlusNormal1"/>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ConsPlusNormal1"/>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ConsPlusNormal1"/>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1"/>
        <w:ind w:firstLine="709"/>
        <w:jc w:val="both"/>
        <w:rPr>
          <w:sz w:val="28"/>
          <w:szCs w:val="28"/>
        </w:rPr>
      </w:pPr>
      <w:r>
        <w:rPr>
          <w:sz w:val="28"/>
          <w:szCs w:val="28"/>
        </w:rPr>
        <w:t>- допуск сурдопереводчика и тифлосурдопереводчика;</w:t>
      </w:r>
    </w:p>
    <w:p>
      <w:pPr>
        <w:pStyle w:val="ConsPlusNormal1"/>
        <w:ind w:firstLine="709"/>
        <w:jc w:val="both"/>
        <w:rPr>
          <w:sz w:val="28"/>
          <w:szCs w:val="28"/>
        </w:rPr>
      </w:pPr>
      <w:r>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Normal1"/>
        <w:ind w:firstLine="709"/>
        <w:jc w:val="both"/>
        <w:rPr>
          <w:sz w:val="28"/>
          <w:szCs w:val="28"/>
        </w:rPr>
      </w:pPr>
      <w:r>
        <w:rPr>
          <w:sz w:val="28"/>
          <w:szCs w:val="28"/>
        </w:rPr>
        <w:t>- предоставление при необходимости услуги по месту жительства инвалида или в дистанционном режиме;</w:t>
      </w:r>
    </w:p>
    <w:p>
      <w:pPr>
        <w:pStyle w:val="ConsPlusNormal1"/>
        <w:ind w:firstLine="709"/>
        <w:jc w:val="both"/>
        <w:rPr>
          <w:sz w:val="28"/>
          <w:szCs w:val="28"/>
        </w:rPr>
      </w:pPr>
      <w:r>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ConsPlusNonformat"/>
        <w:ind w:right="-16" w:firstLine="709"/>
        <w:jc w:val="both"/>
        <w:rPr>
          <w:rFonts w:ascii="Times New Roman" w:hAnsi="Times New Roman" w:cs="Times New Roman"/>
          <w:sz w:val="28"/>
          <w:szCs w:val="28"/>
        </w:rPr>
      </w:pPr>
      <w:r>
        <w:rPr>
          <w:rFonts w:cs="Times New Roman" w:ascii="Times New Roman" w:hAnsi="Times New Roman"/>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cs="Times New Roman" w:ascii="Times New Roman" w:hAnsi="Times New Roman"/>
          <w:bCs/>
          <w:sz w:val="28"/>
          <w:szCs w:val="28"/>
        </w:rPr>
        <w:t xml:space="preserve">уполномоченного органа </w:t>
      </w:r>
      <w:r>
        <w:rPr>
          <w:rFonts w:cs="Times New Roman" w:ascii="Times New Roman" w:hAnsi="Times New Roman"/>
          <w:sz w:val="28"/>
          <w:szCs w:val="28"/>
        </w:rPr>
        <w:t>и должностных лиц</w:t>
      </w:r>
      <w:r>
        <w:rPr>
          <w:rFonts w:cs="Times New Roman" w:ascii="Times New Roman" w:hAnsi="Times New Roman"/>
          <w:bCs/>
          <w:i/>
          <w:sz w:val="28"/>
          <w:szCs w:val="28"/>
        </w:rPr>
        <w:t xml:space="preserve"> </w:t>
      </w:r>
      <w:r>
        <w:rPr>
          <w:rFonts w:cs="Times New Roman" w:ascii="Times New Roman" w:hAnsi="Times New Roman"/>
          <w:bCs/>
          <w:sz w:val="28"/>
          <w:szCs w:val="28"/>
        </w:rPr>
        <w:t>уполномоченного органа</w:t>
      </w:r>
      <w:r>
        <w:rPr>
          <w:rFonts w:cs="Times New Roman" w:ascii="Times New Roman" w:hAnsi="Times New Roman"/>
          <w:sz w:val="28"/>
          <w:szCs w:val="28"/>
        </w:rPr>
        <w:t xml:space="preserve">. </w:t>
      </w:r>
    </w:p>
    <w:p>
      <w:pPr>
        <w:pStyle w:val="Normal"/>
        <w:ind w:firstLine="709"/>
        <w:jc w:val="both"/>
        <w:rPr>
          <w:rFonts w:ascii="Times New Roman" w:hAnsi="Times New Roman" w:cs="Times New Roman"/>
          <w:b/>
          <w:b/>
          <w:bCs/>
          <w:color w:val="FF0000"/>
          <w:sz w:val="28"/>
          <w:szCs w:val="28"/>
        </w:rPr>
      </w:pPr>
      <w:r>
        <w:rPr>
          <w:rFonts w:cs="Times New Roman" w:ascii="Times New Roman" w:hAnsi="Times New Roman"/>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cs="Times New Roman" w:ascii="Times New Roman" w:hAnsi="Times New Roman"/>
          <w:bCs/>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right="-2" w:hanging="0"/>
        <w:jc w:val="center"/>
        <w:outlineLvl w:val="0"/>
        <w:rPr/>
      </w:pPr>
      <w:r>
        <w:rPr>
          <w:rFonts w:cs="Times New Roman"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включает в себя следующие административные процедуры: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формирование и направление межведомственных запросов о предоставлении документов (информации), необходимых для рассмотрения заявления;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заявления, принятие решения по итогам рассмотрения, направление (выдача) результата предоставления муниципальной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3.1. </w:t>
      </w:r>
      <w:r>
        <w:rPr>
          <w:rFonts w:cs="Times New Roman" w:ascii="Times New Roman" w:hAnsi="Times New Roman"/>
          <w:sz w:val="28"/>
          <w:szCs w:val="28"/>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w:t>
        <w:br/>
        <w:t>(далее – уполномоченный сотрудник).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pPr>
        <w:pStyle w:val="Normal"/>
        <w:ind w:firstLine="720"/>
        <w:jc w:val="both"/>
        <w:rPr>
          <w:rFonts w:ascii="Times New Roman" w:hAnsi="Times New Roman" w:cs="Times New Roman"/>
          <w:sz w:val="28"/>
          <w:szCs w:val="28"/>
          <w:u w:val="single"/>
        </w:rPr>
      </w:pPr>
      <w:r>
        <w:rPr>
          <w:rFonts w:cs="Times New Roman" w:ascii="Times New Roman" w:hAnsi="Times New Roman"/>
          <w:sz w:val="28"/>
          <w:szCs w:val="28"/>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3.1.4.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Normal"/>
        <w:ind w:firstLine="709"/>
        <w:jc w:val="both"/>
        <w:rPr/>
      </w:pPr>
      <w:r>
        <w:rPr>
          <w:rFonts w:cs="Times New Roman"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7" w:tgtFrame="consultantplus://offline/ref=68B2E88CB8B712B9737DC70F538D7A7DC20B347DC75FE7DDB99EB8750862DB36765E782B544DCD4EeAwCK">
        <w:r>
          <w:rPr>
            <w:rStyle w:val="ListLabel2"/>
            <w:rFonts w:cs="Times New Roman" w:ascii="Times New Roman" w:hAnsi="Times New Roman"/>
            <w:sz w:val="28"/>
            <w:szCs w:val="28"/>
          </w:rPr>
          <w:t>статьи 11</w:t>
        </w:r>
      </w:hyperlink>
      <w:r>
        <w:rPr>
          <w:rFonts w:cs="Times New Roman" w:ascii="Times New Roman" w:hAnsi="Times New Roman"/>
          <w:sz w:val="28"/>
          <w:szCs w:val="28"/>
        </w:rPr>
        <w:t xml:space="preserve"> Федерального закона от 06.04.2011 № 63-ФЗ «Об электронной подписи», которые послужили основанием для принятия указанного решения.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3.1.5. Максимальный срок исполнения административной процедуры:</w:t>
      </w:r>
    </w:p>
    <w:p>
      <w:pPr>
        <w:pStyle w:val="Style30"/>
        <w:ind w:firstLine="709"/>
        <w:jc w:val="both"/>
        <w:rPr/>
      </w:pPr>
      <w:r>
        <w:rPr>
          <w:sz w:val="28"/>
          <w:szCs w:val="28"/>
        </w:rPr>
        <w:t>- при личном приеме граждан – не более 15 минут;</w:t>
      </w:r>
    </w:p>
    <w:p>
      <w:pPr>
        <w:pStyle w:val="Style30"/>
        <w:ind w:firstLine="709"/>
        <w:jc w:val="both"/>
        <w:rPr/>
      </w:pPr>
      <w:r>
        <w:rPr>
          <w:sz w:val="28"/>
          <w:szCs w:val="28"/>
        </w:rPr>
        <w:t>- при поступлении заявления и документов по почте, через МФЦ – не более 3 дней со дня поступления в уполномоченный орган;</w:t>
      </w:r>
    </w:p>
    <w:p>
      <w:pPr>
        <w:pStyle w:val="Normal"/>
        <w:ind w:firstLine="709"/>
        <w:jc w:val="both"/>
        <w:rPr>
          <w:rFonts w:ascii="Times New Roman" w:hAnsi="Times New Roman" w:cs="Times New Roman"/>
          <w:iCs/>
          <w:sz w:val="28"/>
          <w:szCs w:val="28"/>
        </w:rPr>
      </w:pPr>
      <w:r>
        <w:rPr>
          <w:rFonts w:cs="Times New Roman" w:ascii="Times New Roman" w:hAnsi="Times New Roman"/>
          <w:iCs/>
          <w:sz w:val="28"/>
          <w:szCs w:val="28"/>
        </w:rPr>
        <w:t xml:space="preserve">- при поступлении заявления в электронной форме, в том числе посредством </w:t>
      </w:r>
      <w:r>
        <w:rPr>
          <w:rFonts w:cs="Times New Roman" w:ascii="Times New Roman" w:hAnsi="Times New Roman"/>
          <w:sz w:val="28"/>
          <w:szCs w:val="28"/>
        </w:rPr>
        <w:t>Единого портала государственных и муниципальных услуг</w:t>
      </w:r>
      <w:r>
        <w:rPr>
          <w:rFonts w:cs="Times New Roman" w:ascii="Times New Roman" w:hAnsi="Times New Roman"/>
          <w:iCs/>
          <w:sz w:val="28"/>
          <w:szCs w:val="28"/>
        </w:rPr>
        <w:t>:</w:t>
      </w:r>
    </w:p>
    <w:p>
      <w:pPr>
        <w:pStyle w:val="Normal"/>
        <w:ind w:firstLine="709"/>
        <w:jc w:val="both"/>
        <w:rPr>
          <w:rFonts w:ascii="Times New Roman" w:hAnsi="Times New Roman" w:cs="Times New Roman"/>
          <w:iCs/>
          <w:sz w:val="28"/>
          <w:szCs w:val="28"/>
        </w:rPr>
      </w:pPr>
      <w:r>
        <w:rPr>
          <w:rFonts w:cs="Times New Roman" w:ascii="Times New Roman" w:hAnsi="Times New Roman"/>
          <w:iCs/>
          <w:sz w:val="28"/>
          <w:szCs w:val="28"/>
        </w:rPr>
        <w:t>регистрация заявления осуществляется не позднее 1 рабочего дня</w:t>
      </w:r>
      <w:r>
        <w:rPr>
          <w:rFonts w:cs="Times New Roman" w:ascii="Times New Roman" w:hAnsi="Times New Roman"/>
          <w:sz w:val="28"/>
          <w:szCs w:val="28"/>
        </w:rPr>
        <w:t>, следующего за днем поступления заявления в уполномоченный о</w:t>
      </w:r>
      <w:r>
        <w:rPr>
          <w:rFonts w:cs="Times New Roman" w:ascii="Times New Roman" w:hAnsi="Times New Roman"/>
          <w:iCs/>
          <w:sz w:val="28"/>
          <w:szCs w:val="28"/>
        </w:rPr>
        <w:t>рган;</w:t>
      </w:r>
    </w:p>
    <w:p>
      <w:pPr>
        <w:pStyle w:val="Normal"/>
        <w:ind w:firstLine="709"/>
        <w:jc w:val="both"/>
        <w:rPr/>
      </w:pPr>
      <w:r>
        <w:rPr>
          <w:rFonts w:cs="Times New Roman" w:ascii="Times New Roman" w:hAnsi="Times New Roman"/>
          <w:iCs/>
          <w:sz w:val="28"/>
          <w:szCs w:val="28"/>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pPr>
        <w:pStyle w:val="Normal"/>
        <w:ind w:firstLine="709"/>
        <w:jc w:val="both"/>
        <w:rPr/>
      </w:pPr>
      <w:r>
        <w:rPr>
          <w:rFonts w:cs="Times New Roman" w:ascii="Times New Roman" w:hAnsi="Times New Roman"/>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 xml:space="preserve">уведомление </w:t>
      </w:r>
      <w:r>
        <w:rPr>
          <w:rFonts w:cs="Times New Roman" w:ascii="Times New Roman" w:hAnsi="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cs="Times New Roman" w:ascii="Times New Roman" w:hAnsi="Times New Roman"/>
          <w:iCs/>
          <w:sz w:val="28"/>
          <w:szCs w:val="28"/>
        </w:rPr>
        <w:t xml:space="preserve">направляется в течение 3 дней со дня </w:t>
      </w:r>
      <w:r>
        <w:rPr>
          <w:rFonts w:cs="Times New Roman" w:ascii="Times New Roman" w:hAnsi="Times New Roman"/>
          <w:sz w:val="28"/>
          <w:szCs w:val="28"/>
        </w:rPr>
        <w:t>завершения проведения такой проверки.</w:t>
      </w:r>
      <w:r>
        <w:rPr>
          <w:rFonts w:cs="Times New Roman" w:ascii="Times New Roman" w:hAnsi="Times New Roman"/>
          <w:iCs/>
          <w:sz w:val="28"/>
          <w:szCs w:val="28"/>
        </w:rPr>
        <w:t xml:space="preserve"> </w:t>
      </w:r>
    </w:p>
    <w:p>
      <w:pPr>
        <w:pStyle w:val="Style30"/>
        <w:ind w:firstLine="709"/>
        <w:jc w:val="both"/>
        <w:rPr>
          <w:sz w:val="28"/>
          <w:szCs w:val="28"/>
        </w:rPr>
      </w:pPr>
      <w:r>
        <w:rPr>
          <w:sz w:val="28"/>
          <w:szCs w:val="28"/>
        </w:rPr>
        <w:t>3.1.6. Результатом исполнения административной процедуры является: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rFonts w:cs="Times New Roman" w:ascii="Times New Roman" w:hAnsi="Times New Roman"/>
          <w:iCs/>
          <w:sz w:val="28"/>
          <w:szCs w:val="28"/>
        </w:rPr>
        <w:t xml:space="preserve">уведомления </w:t>
      </w:r>
      <w:r>
        <w:rPr>
          <w:rFonts w:cs="Times New Roman" w:ascii="Times New Roman" w:hAnsi="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Normal"/>
        <w:ind w:firstLine="709"/>
        <w:jc w:val="both"/>
        <w:rPr/>
      </w:pPr>
      <w:r>
        <w:rPr>
          <w:rFonts w:cs="Times New Roman" w:ascii="Times New Roman" w:hAnsi="Times New Roman"/>
          <w:sz w:val="28"/>
          <w:szCs w:val="28"/>
        </w:rPr>
        <w:t>3.2.4. Максимальный срок исполнения административной процедуры – не более 2 дней со дня окончания приема документов и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u w:val="single"/>
        </w:rPr>
      </w:pPr>
      <w:r>
        <w:rPr>
          <w:rFonts w:cs="Times New Roman" w:ascii="Times New Roman" w:hAnsi="Times New Roman"/>
          <w:sz w:val="28"/>
          <w:szCs w:val="28"/>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pPr>
        <w:pStyle w:val="Normal"/>
        <w:ind w:firstLine="709"/>
        <w:jc w:val="both"/>
        <w:rPr/>
      </w:pPr>
      <w:r>
        <w:rPr>
          <w:rFonts w:cs="Times New Roman" w:ascii="Times New Roman" w:hAnsi="Times New Roman"/>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hyperlink r:id="rId8" w:tgtFrame="consultantplus://offline/ref=3FF3696CC0E72D30E85EBEEAAA3143DAF3E21AFADAAFBAF6A9CE31AAB438CFC3EDD6F931E2FC16FDA45070cACAI">
        <w:r>
          <w:rPr>
            <w:rStyle w:val="ListLabel2"/>
            <w:rFonts w:cs="Times New Roman" w:ascii="Times New Roman" w:hAnsi="Times New Roman"/>
            <w:sz w:val="28"/>
            <w:szCs w:val="28"/>
          </w:rPr>
          <w:t>пунктом 2.</w:t>
        </w:r>
      </w:hyperlink>
      <w:r>
        <w:rPr>
          <w:rFonts w:cs="Times New Roman" w:ascii="Times New Roman" w:hAnsi="Times New Roman"/>
          <w:sz w:val="28"/>
          <w:szCs w:val="28"/>
        </w:rPr>
        <w:t>7.2 настоящего административного регламента.</w:t>
      </w:r>
    </w:p>
    <w:p>
      <w:pPr>
        <w:pStyle w:val="Normal"/>
        <w:ind w:firstLine="709"/>
        <w:jc w:val="both"/>
        <w:rPr/>
      </w:pPr>
      <w:r>
        <w:rPr>
          <w:rFonts w:cs="Times New Roman" w:ascii="Times New Roman" w:hAnsi="Times New Roman"/>
          <w:sz w:val="28"/>
          <w:szCs w:val="28"/>
        </w:rPr>
        <w:t xml:space="preserve">3.3.3. 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hyperlink r:id="rId9" w:tgtFrame="consultantplus://offline/ref=3FF3696CC0E72D30E85EBEEAAA3143DAF3E21AFADAAFBAF6A9CE31AAB438CFC3EDD6F931E2FC16FDA45070cACAI">
        <w:r>
          <w:rPr>
            <w:rStyle w:val="ListLabel2"/>
            <w:rFonts w:cs="Times New Roman" w:ascii="Times New Roman" w:hAnsi="Times New Roman"/>
            <w:sz w:val="28"/>
            <w:szCs w:val="28"/>
          </w:rPr>
          <w:t>пунктом 2.</w:t>
        </w:r>
      </w:hyperlink>
      <w:r>
        <w:rPr>
          <w:rFonts w:cs="Times New Roman" w:ascii="Times New Roman" w:hAnsi="Times New Roman"/>
          <w:sz w:val="28"/>
          <w:szCs w:val="28"/>
        </w:rPr>
        <w:t>7.2 настоящего административного регламента.</w:t>
      </w:r>
    </w:p>
    <w:p>
      <w:pPr>
        <w:pStyle w:val="Normal"/>
        <w:ind w:firstLine="709"/>
        <w:jc w:val="both"/>
        <w:rPr>
          <w:rFonts w:ascii="Times New Roman" w:hAnsi="Times New Roman" w:cs="Times New Roman"/>
          <w:i/>
          <w:i/>
          <w:sz w:val="28"/>
          <w:szCs w:val="28"/>
        </w:rPr>
      </w:pPr>
      <w:r>
        <w:rPr>
          <w:rFonts w:cs="Times New Roman" w:ascii="Times New Roman" w:hAnsi="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3.3.4. 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Normal"/>
        <w:tabs>
          <w:tab w:val="clear" w:pos="708"/>
          <w:tab w:val="left" w:pos="567" w:leader="none"/>
        </w:tabs>
        <w:ind w:firstLine="709"/>
        <w:jc w:val="both"/>
        <w:rPr>
          <w:rFonts w:ascii="Times New Roman" w:hAnsi="Times New Roman" w:cs="Times New Roman"/>
          <w:sz w:val="28"/>
          <w:szCs w:val="28"/>
        </w:rPr>
      </w:pPr>
      <w:r>
        <w:rPr>
          <w:rFonts w:cs="Times New Roman" w:ascii="Times New Roman" w:hAnsi="Times New Roman"/>
          <w:sz w:val="28"/>
          <w:szCs w:val="28"/>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Pr>
          <w:rFonts w:cs="Times New Roman" w:ascii="Times New Roman" w:hAnsi="Times New Roman"/>
          <w:sz w:val="28"/>
          <w:szCs w:val="28"/>
          <w:lang w:eastAsia="ar-SA"/>
        </w:rPr>
        <w:t>.</w:t>
      </w:r>
    </w:p>
    <w:p>
      <w:pPr>
        <w:pStyle w:val="Normal"/>
        <w:tabs>
          <w:tab w:val="clear" w:pos="708"/>
          <w:tab w:val="left" w:pos="-100" w:leader="none"/>
        </w:tabs>
        <w:ind w:firstLine="709"/>
        <w:jc w:val="both"/>
        <w:rPr>
          <w:rFonts w:ascii="Times New Roman" w:hAnsi="Times New Roman" w:cs="Times New Roman"/>
          <w:sz w:val="28"/>
          <w:szCs w:val="28"/>
        </w:rPr>
      </w:pPr>
      <w:r>
        <w:rPr>
          <w:rFonts w:cs="Times New Roman" w:ascii="Times New Roman" w:hAnsi="Times New Roman"/>
          <w:sz w:val="28"/>
          <w:szCs w:val="28"/>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3.3.7. 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посредством почтового отправления (по адресу, указанному в заявлении);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 виде электронного документа, который направляется уполномоченным органом заявителю посредством электронной почты.</w:t>
      </w:r>
    </w:p>
    <w:p>
      <w:pPr>
        <w:pStyle w:val="Normal"/>
        <w:ind w:firstLine="709"/>
        <w:jc w:val="both"/>
        <w:rPr>
          <w:rFonts w:ascii="Times New Roman" w:hAnsi="Times New Roman" w:cs="Times New Roman"/>
          <w:i/>
          <w:i/>
          <w:sz w:val="28"/>
          <w:szCs w:val="28"/>
        </w:rPr>
      </w:pPr>
      <w:r>
        <w:rPr>
          <w:rFonts w:cs="Times New Roman" w:ascii="Times New Roman" w:hAnsi="Times New Roman"/>
          <w:sz w:val="28"/>
          <w:szCs w:val="28"/>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pPr>
        <w:pStyle w:val="Normal"/>
        <w:ind w:firstLine="709"/>
        <w:jc w:val="both"/>
        <w:rPr/>
      </w:pPr>
      <w:r>
        <w:rPr>
          <w:rFonts w:cs="Times New Roman" w:ascii="Times New Roman" w:hAnsi="Times New Roman"/>
          <w:sz w:val="28"/>
          <w:szCs w:val="28"/>
        </w:rPr>
        <w:t>3.3.8. Максимальный срок исполнения административной процедуры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3.3.9. </w:t>
      </w:r>
      <w:r>
        <w:rPr>
          <w:rFonts w:cs="Times New Roman" w:ascii="Times New Roman" w:hAnsi="Times New Roman"/>
          <w:spacing w:val="-2"/>
          <w:sz w:val="28"/>
          <w:szCs w:val="28"/>
        </w:rPr>
        <w:t xml:space="preserve">Результатом предоставления </w:t>
      </w:r>
      <w:r>
        <w:rPr>
          <w:rFonts w:cs="Times New Roman" w:ascii="Times New Roman" w:hAnsi="Times New Roman"/>
          <w:sz w:val="28"/>
          <w:szCs w:val="28"/>
        </w:rPr>
        <w:t>муниципальной</w:t>
      </w:r>
      <w:r>
        <w:rPr>
          <w:rFonts w:cs="Times New Roman" w:ascii="Times New Roman" w:hAnsi="Times New Roman"/>
          <w:spacing w:val="-2"/>
          <w:sz w:val="28"/>
          <w:szCs w:val="28"/>
        </w:rPr>
        <w:t xml:space="preserve"> услуги является выдача (направление) заявителю:</w:t>
      </w:r>
    </w:p>
    <w:p>
      <w:pPr>
        <w:pStyle w:val="Normal"/>
        <w:numPr>
          <w:ilvl w:val="0"/>
          <w:numId w:val="0"/>
        </w:numPr>
        <w:ind w:firstLine="709"/>
        <w:jc w:val="both"/>
        <w:outlineLvl w:val="1"/>
        <w:rPr>
          <w:rFonts w:ascii="Times New Roman" w:hAnsi="Times New Roman" w:cs="Times New Roman"/>
          <w:spacing w:val="-1"/>
          <w:sz w:val="28"/>
          <w:szCs w:val="28"/>
        </w:rPr>
      </w:pPr>
      <w:r>
        <w:rPr>
          <w:rFonts w:cs="Times New Roman" w:ascii="Times New Roman" w:hAnsi="Times New Roman"/>
          <w:spacing w:val="-1"/>
          <w:sz w:val="28"/>
          <w:szCs w:val="28"/>
        </w:rPr>
        <w:t>- уведомления о возможности заключения соглашения об установлении сервитута в предложенных заявителем границах;</w:t>
      </w:r>
    </w:p>
    <w:p>
      <w:pPr>
        <w:pStyle w:val="Normal"/>
        <w:numPr>
          <w:ilvl w:val="0"/>
          <w:numId w:val="0"/>
        </w:numPr>
        <w:ind w:firstLine="709"/>
        <w:jc w:val="both"/>
        <w:outlineLvl w:val="1"/>
        <w:rPr>
          <w:rFonts w:ascii="Times New Roman" w:hAnsi="Times New Roman" w:cs="Times New Roman"/>
          <w:spacing w:val="-1"/>
          <w:sz w:val="28"/>
          <w:szCs w:val="28"/>
        </w:rPr>
      </w:pPr>
      <w:r>
        <w:rPr>
          <w:rFonts w:cs="Times New Roman" w:ascii="Times New Roman" w:hAnsi="Times New Roman"/>
          <w:spacing w:val="-1"/>
          <w:sz w:val="28"/>
          <w:szCs w:val="28"/>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Normal"/>
        <w:numPr>
          <w:ilvl w:val="0"/>
          <w:numId w:val="0"/>
        </w:numPr>
        <w:ind w:firstLine="709"/>
        <w:jc w:val="both"/>
        <w:outlineLvl w:val="1"/>
        <w:rPr>
          <w:rFonts w:ascii="Times New Roman" w:hAnsi="Times New Roman" w:cs="Times New Roman"/>
          <w:strike/>
          <w:sz w:val="28"/>
          <w:szCs w:val="28"/>
        </w:rPr>
      </w:pPr>
      <w:bookmarkStart w:id="9" w:name="_GoBack"/>
      <w:bookmarkEnd w:id="9"/>
      <w:r>
        <w:rPr>
          <w:rFonts w:cs="Times New Roman" w:ascii="Times New Roman" w:hAnsi="Times New Roman"/>
          <w:spacing w:val="-1"/>
          <w:sz w:val="28"/>
          <w:szCs w:val="28"/>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pPr>
        <w:pStyle w:val="Normal"/>
        <w:suppressAutoHyphens w:val="false"/>
        <w:ind w:firstLine="708"/>
        <w:jc w:val="both"/>
        <w:rPr>
          <w:rFonts w:ascii="Times New Roman" w:hAnsi="Times New Roman" w:eastAsia="Calibri" w:cs="Times New Roman"/>
          <w:sz w:val="28"/>
          <w:szCs w:val="28"/>
        </w:rPr>
      </w:pPr>
      <w:r>
        <w:rPr>
          <w:rFonts w:cs="Times New Roman" w:ascii="Times New Roman" w:hAnsi="Times New Roman"/>
          <w:sz w:val="28"/>
          <w:szCs w:val="28"/>
        </w:rPr>
        <w:t xml:space="preserve">- решения об отказе в установлении сервитута </w:t>
      </w:r>
      <w:r>
        <w:rPr>
          <w:rFonts w:eastAsia="Calibri" w:cs="Times New Roman" w:ascii="Times New Roman" w:hAnsi="Times New Roman"/>
          <w:sz w:val="28"/>
          <w:szCs w:val="28"/>
        </w:rPr>
        <w:t>при наличии оснований, предусмотренных пунктом 2.7.2 настоящего административного регламента.</w:t>
      </w:r>
    </w:p>
    <w:p>
      <w:pPr>
        <w:pStyle w:val="Normal"/>
        <w:tabs>
          <w:tab w:val="clear" w:pos="708"/>
          <w:tab w:val="left" w:pos="2446" w:leader="none"/>
        </w:tabs>
        <w:ind w:firstLine="709"/>
        <w:jc w:val="both"/>
        <w:rPr/>
      </w:pPr>
      <w:r>
        <w:rPr>
          <w:rFonts w:cs="Times New Roman" w:ascii="Times New Roman" w:hAnsi="Times New Roman"/>
          <w:sz w:val="28"/>
          <w:szCs w:val="28"/>
        </w:rPr>
        <w:t>3.3.10.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r>
        <w:rPr>
          <w:rFonts w:eastAsia="Calibri" w:cs="Times New Roman" w:ascii="Times New Roman" w:hAnsi="Times New Roman"/>
          <w:sz w:val="28"/>
          <w:szCs w:val="28"/>
        </w:rPr>
        <w:t>.</w:t>
      </w:r>
    </w:p>
    <w:p>
      <w:pPr>
        <w:pStyle w:val="Normal"/>
        <w:tabs>
          <w:tab w:val="clear" w:pos="708"/>
          <w:tab w:val="left" w:pos="2446" w:leader="none"/>
        </w:tabs>
        <w:ind w:firstLine="709"/>
        <w:jc w:val="both"/>
        <w:rPr>
          <w:rFonts w:ascii="Times New Roman" w:hAnsi="Times New Roman" w:eastAsia="Calibri" w:cs="Times New Roman"/>
          <w:sz w:val="28"/>
          <w:szCs w:val="28"/>
        </w:rPr>
      </w:pPr>
      <w:r>
        <w:rPr>
          <w:rFonts w:cs="Times New Roman" w:ascii="Times New Roman" w:hAnsi="Times New Roman"/>
          <w:sz w:val="28"/>
          <w:szCs w:val="28"/>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pPr>
        <w:pStyle w:val="Normal"/>
        <w:ind w:firstLine="708"/>
        <w:jc w:val="both"/>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ind w:firstLine="708"/>
        <w:jc w:val="both"/>
        <w:rPr>
          <w:rFonts w:ascii="Times New Roman" w:hAnsi="Times New Roman" w:cs="Times New Roman"/>
          <w:sz w:val="28"/>
          <w:szCs w:val="28"/>
          <w:u w:val="single"/>
        </w:rPr>
      </w:pPr>
      <w:r>
        <w:rPr>
          <w:rFonts w:cs="Times New Roman" w:ascii="Times New Roman" w:hAnsi="Times New Roman"/>
          <w:sz w:val="28"/>
          <w:szCs w:val="28"/>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Normal"/>
        <w:widowControl w:val="false"/>
        <w:tabs>
          <w:tab w:val="clear" w:pos="708"/>
          <w:tab w:val="left" w:pos="0" w:leader="none"/>
          <w:tab w:val="left" w:pos="709" w:leader="none"/>
        </w:tabs>
        <w:ind w:firstLine="720"/>
        <w:jc w:val="both"/>
        <w:rPr>
          <w:rFonts w:ascii="Times New Roman" w:hAnsi="Times New Roman" w:cs="Times New Roman"/>
          <w:sz w:val="28"/>
          <w:szCs w:val="28"/>
        </w:rPr>
      </w:pPr>
      <w:r>
        <w:rPr>
          <w:rFonts w:cs="Times New Roman" w:ascii="Times New Roman" w:hAnsi="Times New Roman"/>
          <w:sz w:val="28"/>
          <w:szCs w:val="28"/>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получение информации о порядке и сроках предоставления муниципальной услуги;</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запись на прием в уполномоченный орган для подачи запроса </w:t>
        <w:br/>
        <w:t>о предоставлении муниципальной услуги (далее – запрос);</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формирование запроса;</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получение результата предоставления муниципальной услуги;</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получение сведений о ходе выполнения запроса;</w:t>
      </w:r>
    </w:p>
    <w:p>
      <w:pPr>
        <w:pStyle w:val="Normal"/>
        <w:ind w:firstLine="708"/>
        <w:jc w:val="both"/>
        <w:rPr>
          <w:rFonts w:ascii="Times New Roman" w:hAnsi="Times New Roman" w:cs="Times New Roman"/>
          <w:bCs/>
          <w:sz w:val="28"/>
          <w:szCs w:val="28"/>
        </w:rPr>
      </w:pPr>
      <w:r>
        <w:rPr>
          <w:rFonts w:cs="Times New Roman" w:ascii="Times New Roman" w:hAnsi="Times New Roman"/>
          <w:bCs/>
          <w:sz w:val="28"/>
          <w:szCs w:val="28"/>
        </w:rPr>
        <w:t>осуществление оценки качества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3.4.5. Заявителю в качестве результата предоставления услуги обеспечивается по его выбору возможность: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получения электронного документа, подписанного с использованием квалифицированной подписи;</w:t>
      </w:r>
    </w:p>
    <w:p>
      <w:pPr>
        <w:pStyle w:val="Normal"/>
        <w:ind w:firstLine="709"/>
        <w:jc w:val="both"/>
        <w:rPr/>
      </w:pPr>
      <w:r>
        <w:rPr>
          <w:rFonts w:cs="Times New Roman" w:ascii="Times New Roman" w:hAnsi="Times New Roman"/>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Normal"/>
        <w:ind w:firstLine="708"/>
        <w:jc w:val="both"/>
        <w:rPr>
          <w:rFonts w:ascii="Times New Roman" w:hAnsi="Times New Roman" w:eastAsia="Calibri" w:cs="Times New Roman"/>
          <w:sz w:val="28"/>
          <w:szCs w:val="28"/>
        </w:rPr>
      </w:pPr>
      <w:r>
        <w:rPr>
          <w:rFonts w:cs="Times New Roman" w:ascii="Times New Roman" w:hAnsi="Times New Roman"/>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sectPr>
          <w:headerReference w:type="default" r:id="rId10"/>
          <w:type w:val="nextPage"/>
          <w:pgSz w:w="11906" w:h="16838"/>
          <w:pgMar w:left="1701" w:right="850" w:header="708" w:top="1134" w:footer="0" w:bottom="1134" w:gutter="0"/>
          <w:pgNumType w:fmt="decimal"/>
          <w:formProt w:val="false"/>
          <w:titlePg/>
          <w:textDirection w:val="lrTb"/>
          <w:docGrid w:type="default" w:linePitch="360" w:charSpace="4096"/>
        </w:sect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tabs>
          <w:tab w:val="clear" w:pos="708"/>
          <w:tab w:val="left" w:pos="5812" w:leader="none"/>
        </w:tabs>
        <w:spacing w:lineRule="auto" w:line="240" w:before="0" w:after="0"/>
        <w:jc w:val="right"/>
        <w:rPr/>
      </w:pPr>
      <w:r>
        <w:rPr>
          <w:rFonts w:eastAsia="Times New Roman" w:cs="Times New Roman" w:ascii="Times New Roman" w:hAnsi="Times New Roman"/>
          <w:sz w:val="24"/>
          <w:szCs w:val="24"/>
          <w:lang w:eastAsia="ru-RU"/>
        </w:rPr>
        <w:t>Приложение № 1</w:t>
      </w:r>
    </w:p>
    <w:p>
      <w:pPr>
        <w:pStyle w:val="Normal"/>
        <w:tabs>
          <w:tab w:val="clear" w:pos="708"/>
          <w:tab w:val="left" w:pos="5812" w:leader="none"/>
        </w:tabs>
        <w:suppressAutoHyphens w:val="true"/>
        <w:spacing w:lineRule="auto" w:line="240" w:before="0" w:after="0"/>
        <w:jc w:val="right"/>
        <w:rPr/>
      </w:pPr>
      <w:r>
        <w:rPr>
          <w:rFonts w:eastAsia="Times New Roman" w:cs="Times New Roman" w:ascii="Times New Roman" w:hAnsi="Times New Roman"/>
          <w:sz w:val="24"/>
          <w:szCs w:val="24"/>
          <w:lang w:eastAsia="zh-CN"/>
        </w:rPr>
        <w:t>к административному регламенту</w:t>
      </w:r>
    </w:p>
    <w:p>
      <w:pPr>
        <w:pStyle w:val="Normal"/>
        <w:tabs>
          <w:tab w:val="clear" w:pos="708"/>
          <w:tab w:val="left" w:pos="5812" w:leader="none"/>
        </w:tabs>
        <w:suppressAutoHyphens w:val="true"/>
        <w:spacing w:lineRule="auto" w:line="240" w:before="0" w:after="0"/>
        <w:jc w:val="right"/>
        <w:rPr/>
      </w:pPr>
      <w:r>
        <w:rPr>
          <w:rFonts w:eastAsia="Times New Roman" w:cs="Times New Roman" w:ascii="Times New Roman" w:hAnsi="Times New Roman"/>
          <w:sz w:val="24"/>
          <w:szCs w:val="24"/>
          <w:lang w:eastAsia="zh-CN"/>
        </w:rPr>
        <w:t>предоставления муниципальной услуги</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sz w:val="24"/>
          <w:szCs w:val="24"/>
          <w:lang w:eastAsia="zh-CN"/>
        </w:rPr>
        <w:t>«</w:t>
      </w:r>
      <w:r>
        <w:rPr>
          <w:rFonts w:eastAsia="Times New Roman" w:cs="Times New Roman" w:ascii="Times New Roman" w:hAnsi="Times New Roman"/>
          <w:b w:val="false"/>
          <w:bCs w:val="false"/>
          <w:iCs/>
          <w:kern w:val="2"/>
          <w:sz w:val="24"/>
          <w:szCs w:val="24"/>
          <w:lang w:eastAsia="zh-CN"/>
        </w:rPr>
        <w:t>Установление сервитута</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Cs/>
          <w:kern w:val="2"/>
          <w:sz w:val="24"/>
          <w:szCs w:val="24"/>
          <w:lang w:eastAsia="zh-CN"/>
        </w:rPr>
        <w:t xml:space="preserve"> </w:t>
      </w:r>
      <w:r>
        <w:rPr>
          <w:rFonts w:eastAsia="Times New Roman" w:cs="Times New Roman" w:ascii="Times New Roman" w:hAnsi="Times New Roman"/>
          <w:b w:val="false"/>
          <w:bCs w:val="false"/>
          <w:iCs/>
          <w:kern w:val="2"/>
          <w:sz w:val="24"/>
          <w:szCs w:val="24"/>
          <w:lang w:eastAsia="zh-CN"/>
        </w:rPr>
        <w:t xml:space="preserve">в отношении земельного участка, </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Cs/>
          <w:kern w:val="2"/>
          <w:sz w:val="24"/>
          <w:szCs w:val="24"/>
          <w:lang w:eastAsia="zh-CN"/>
        </w:rPr>
        <w:t xml:space="preserve">находящегося в муниципальной </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Cs/>
          <w:kern w:val="2"/>
          <w:sz w:val="24"/>
          <w:szCs w:val="24"/>
          <w:lang w:eastAsia="zh-CN"/>
        </w:rPr>
        <w:t xml:space="preserve">собственности </w:t>
      </w:r>
      <w:r>
        <w:rPr>
          <w:rFonts w:eastAsia="Times New Roman" w:cs="Times New Roman" w:ascii="Times New Roman" w:hAnsi="Times New Roman"/>
          <w:b w:val="false"/>
          <w:bCs w:val="false"/>
          <w:i w:val="false"/>
          <w:iCs w:val="false"/>
          <w:kern w:val="2"/>
          <w:sz w:val="24"/>
          <w:szCs w:val="24"/>
          <w:u w:val="none"/>
          <w:lang w:eastAsia="zh-CN"/>
        </w:rPr>
        <w:t xml:space="preserve">Советского </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 w:val="false"/>
          <w:iCs w:val="false"/>
          <w:kern w:val="2"/>
          <w:sz w:val="24"/>
          <w:szCs w:val="24"/>
          <w:u w:val="none"/>
          <w:lang w:eastAsia="zh-CN"/>
        </w:rPr>
        <w:t xml:space="preserve">сельского поселения </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 w:val="false"/>
          <w:iCs w:val="false"/>
          <w:kern w:val="2"/>
          <w:sz w:val="24"/>
          <w:szCs w:val="24"/>
          <w:u w:val="none"/>
          <w:lang w:eastAsia="zh-CN"/>
        </w:rPr>
        <w:t>Калачевского муниципального</w:t>
      </w:r>
    </w:p>
    <w:p>
      <w:pPr>
        <w:pStyle w:val="Normal"/>
        <w:tabs>
          <w:tab w:val="clear" w:pos="708"/>
          <w:tab w:val="left" w:pos="5812" w:leader="none"/>
        </w:tabs>
        <w:suppressAutoHyphens w:val="true"/>
        <w:spacing w:lineRule="auto" w:line="240" w:before="0" w:after="0"/>
        <w:jc w:val="right"/>
        <w:rPr>
          <w:b w:val="false"/>
          <w:b w:val="false"/>
          <w:bCs w:val="false"/>
          <w:sz w:val="24"/>
          <w:szCs w:val="24"/>
        </w:rPr>
      </w:pPr>
      <w:r>
        <w:rPr>
          <w:rFonts w:eastAsia="Times New Roman" w:cs="Times New Roman" w:ascii="Times New Roman" w:hAnsi="Times New Roman"/>
          <w:b w:val="false"/>
          <w:bCs w:val="false"/>
          <w:i w:val="false"/>
          <w:iCs w:val="false"/>
          <w:kern w:val="2"/>
          <w:sz w:val="24"/>
          <w:szCs w:val="24"/>
          <w:u w:val="none"/>
          <w:lang w:eastAsia="zh-CN"/>
        </w:rPr>
        <w:t xml:space="preserve"> </w:t>
      </w:r>
      <w:r>
        <w:rPr>
          <w:rFonts w:eastAsia="Times New Roman" w:cs="Times New Roman" w:ascii="Times New Roman" w:hAnsi="Times New Roman"/>
          <w:b w:val="false"/>
          <w:bCs w:val="false"/>
          <w:i w:val="false"/>
          <w:iCs w:val="false"/>
          <w:kern w:val="2"/>
          <w:sz w:val="24"/>
          <w:szCs w:val="24"/>
          <w:u w:val="none"/>
          <w:lang w:eastAsia="zh-CN"/>
        </w:rPr>
        <w:t>района Волгоградской области</w:t>
      </w:r>
      <w:r>
        <w:rPr>
          <w:rFonts w:eastAsia="Times New Roman" w:cs="Times New Roman" w:ascii="Times New Roman" w:hAnsi="Times New Roman"/>
          <w:b w:val="false"/>
          <w:bCs w:val="false"/>
          <w:sz w:val="24"/>
          <w:szCs w:val="24"/>
          <w:lang w:eastAsia="zh-CN"/>
        </w:rPr>
        <w:t>»</w:t>
      </w:r>
    </w:p>
    <w:p>
      <w:pPr>
        <w:pStyle w:val="Normal"/>
        <w:tabs>
          <w:tab w:val="clear" w:pos="708"/>
          <w:tab w:val="left" w:pos="5812" w:leader="none"/>
        </w:tabs>
        <w:suppressAutoHyphens w:val="true"/>
        <w:spacing w:lineRule="auto" w:line="240" w:before="0" w:after="0"/>
        <w:jc w:val="right"/>
        <w:rPr>
          <w:rFonts w:ascii="Times New Roman" w:hAnsi="Times New Roman" w:eastAsia="Times New Roman" w:cs="Times New Roman"/>
          <w:b w:val="false"/>
          <w:b w:val="false"/>
          <w:bCs w:val="false"/>
          <w:sz w:val="26"/>
          <w:szCs w:val="26"/>
          <w:lang w:eastAsia="zh-CN"/>
        </w:rPr>
      </w:pPr>
      <w:r>
        <w:rPr>
          <w:rFonts w:eastAsia="Times New Roman" w:cs="Times New Roman" w:ascii="Times New Roman" w:hAnsi="Times New Roman"/>
          <w:b w:val="false"/>
          <w:bCs w:val="false"/>
          <w:sz w:val="26"/>
          <w:szCs w:val="26"/>
          <w:lang w:eastAsia="zh-CN"/>
        </w:rPr>
      </w:r>
    </w:p>
    <w:tbl>
      <w:tblPr>
        <w:tblStyle w:val="a3"/>
        <w:tblpPr w:bottomFromText="0" w:horzAnchor="margin" w:leftFromText="180" w:rightFromText="180" w:tblpX="0" w:tblpY="6" w:topFromText="0" w:vertAnchor="text"/>
        <w:tblW w:w="9889" w:type="dxa"/>
        <w:jc w:val="left"/>
        <w:tblInd w:w="108" w:type="dxa"/>
        <w:tblCellMar>
          <w:top w:w="0" w:type="dxa"/>
          <w:left w:w="108" w:type="dxa"/>
          <w:bottom w:w="0" w:type="dxa"/>
          <w:right w:w="108" w:type="dxa"/>
        </w:tblCellMar>
        <w:tblLook w:firstRow="1" w:noVBand="1" w:lastRow="0" w:firstColumn="1" w:lastColumn="0" w:noHBand="0" w:val="04a0"/>
      </w:tblPr>
      <w:tblGrid>
        <w:gridCol w:w="3861"/>
        <w:gridCol w:w="6027"/>
      </w:tblGrid>
      <w:tr>
        <w:trPr>
          <w:trHeight w:val="4146" w:hRule="atLeast"/>
        </w:trPr>
        <w:tc>
          <w:tcPr>
            <w:tcW w:w="3861"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027" w:type="dxa"/>
            <w:tcBorders>
              <w:top w:val="single" w:sz="4" w:space="0" w:color="FFFFFF"/>
              <w:left w:val="single" w:sz="4" w:space="0" w:color="FFFFFF"/>
              <w:bottom w:val="single" w:sz="4" w:space="0" w:color="FFFFFF"/>
              <w:right w:val="single" w:sz="4" w:space="0" w:color="FFFFFF"/>
            </w:tcBorders>
            <w:shd w:fill="auto" w:val="clear"/>
          </w:tcPr>
          <w:p>
            <w:pPr>
              <w:pStyle w:val="Normal"/>
              <w:tabs>
                <w:tab w:val="clear" w:pos="708"/>
                <w:tab w:val="left" w:pos="4995" w:leader="none"/>
              </w:tabs>
              <w:spacing w:lineRule="auto" w:line="240" w:before="0" w:after="0"/>
              <w:rPr/>
            </w:pPr>
            <w:r>
              <w:rPr>
                <w:rFonts w:eastAsia="Times New Roman" w:cs="Times New Roman" w:ascii="Times New Roman" w:hAnsi="Times New Roman"/>
                <w:sz w:val="24"/>
                <w:szCs w:val="24"/>
                <w:lang w:eastAsia="ru-RU"/>
              </w:rPr>
              <w:t>________________________________________________</w:t>
            </w:r>
          </w:p>
          <w:p>
            <w:pPr>
              <w:pStyle w:val="Normal"/>
              <w:spacing w:lineRule="auto" w:line="240" w:before="0" w:after="0"/>
              <w:jc w:val="center"/>
              <w:rPr/>
            </w:pPr>
            <w:r>
              <w:rPr>
                <w:rFonts w:eastAsia="Times New Roman" w:cs="Times New Roman" w:ascii="Times New Roman" w:hAnsi="Times New Roman"/>
                <w:sz w:val="20"/>
                <w:szCs w:val="20"/>
                <w:lang w:eastAsia="ru-RU"/>
              </w:rPr>
              <w:t>(полное наименование органа местного самоуправления)</w:t>
            </w:r>
          </w:p>
          <w:p>
            <w:pPr>
              <w:pStyle w:val="Normal"/>
              <w:tabs>
                <w:tab w:val="clear" w:pos="708"/>
                <w:tab w:val="left" w:pos="4995" w:leader="none"/>
              </w:tabs>
              <w:spacing w:lineRule="auto" w:line="240" w:before="0" w:after="0"/>
              <w:rPr/>
            </w:pPr>
            <w:r>
              <w:rPr>
                <w:rFonts w:eastAsia="Times New Roman" w:cs="Times New Roman" w:ascii="Times New Roman" w:hAnsi="Times New Roman"/>
                <w:sz w:val="24"/>
                <w:szCs w:val="24"/>
                <w:lang w:eastAsia="ru-RU"/>
              </w:rPr>
              <w:t>________________________________________________________________________________________________</w:t>
            </w:r>
          </w:p>
          <w:p>
            <w:pPr>
              <w:pStyle w:val="Normal"/>
              <w:spacing w:lineRule="auto" w:line="240" w:before="0" w:after="0"/>
              <w:jc w:val="center"/>
              <w:rPr/>
            </w:pPr>
            <w:r>
              <w:rPr>
                <w:rFonts w:eastAsia="Times New Roman" w:cs="Times New Roman" w:ascii="Times New Roman" w:hAnsi="Times New Roman"/>
                <w:sz w:val="20"/>
                <w:szCs w:val="20"/>
                <w:lang w:eastAsia="ru-RU"/>
              </w:rPr>
              <w:t>(полное наименование юридического лица, организационно-правовая форма юридического лица/Ф.И.О. гражданина, индивидуального предпринимателя)</w:t>
            </w:r>
          </w:p>
          <w:p>
            <w:pPr>
              <w:pStyle w:val="Normal"/>
              <w:spacing w:lineRule="auto" w:line="240" w:before="0" w:after="0"/>
              <w:jc w:val="both"/>
              <w:rPr/>
            </w:pPr>
            <w:r>
              <w:rPr>
                <w:rFonts w:eastAsia="Times New Roman" w:cs="Times New Roman" w:ascii="Times New Roman" w:hAnsi="Times New Roman"/>
                <w:sz w:val="24"/>
                <w:szCs w:val="24"/>
                <w:lang w:eastAsia="ru-RU"/>
              </w:rPr>
              <w:t>________________________________________________________________________________________________________________________________________________</w:t>
            </w:r>
          </w:p>
          <w:p>
            <w:pPr>
              <w:pStyle w:val="Normal"/>
              <w:spacing w:lineRule="auto" w:line="240" w:before="0" w:after="0"/>
              <w:jc w:val="center"/>
              <w:rPr/>
            </w:pPr>
            <w:r>
              <w:rPr>
                <w:rFonts w:eastAsia="Times New Roman" w:cs="Times New Roman" w:ascii="Times New Roman" w:hAnsi="Times New Roman"/>
                <w:sz w:val="20"/>
                <w:szCs w:val="20"/>
                <w:lang w:eastAsia="ru-RU"/>
              </w:rPr>
              <w:t>(сведения о государственной регистрации юридического лица в ЕГРЮЛ или индивидуального предпринимателя в ЕГРИП/паспортные данные гражданина, индивидуального предпринимателя)</w:t>
            </w:r>
          </w:p>
          <w:p>
            <w:pPr>
              <w:pStyle w:val="Normal"/>
              <w:spacing w:lineRule="auto" w:line="240" w:before="0" w:after="0"/>
              <w:jc w:val="center"/>
              <w:rPr/>
            </w:pPr>
            <w:r>
              <w:rPr>
                <w:rFonts w:eastAsia="Times New Roman" w:cs="Times New Roman" w:ascii="Times New Roman" w:hAnsi="Times New Roman"/>
                <w:sz w:val="24"/>
                <w:szCs w:val="20"/>
                <w:lang w:eastAsia="ru-RU"/>
              </w:rPr>
              <w:t>________________________________________________</w:t>
            </w:r>
            <w:r>
              <w:rPr>
                <w:rFonts w:eastAsia="Times New Roman" w:cs="Times New Roman"/>
                <w:lang w:eastAsia="ru-RU"/>
              </w:rPr>
              <w:t xml:space="preserve"> (</w:t>
            </w:r>
            <w:r>
              <w:rPr>
                <w:rFonts w:eastAsia="Times New Roman" w:cs="Times New Roman" w:ascii="Times New Roman" w:hAnsi="Times New Roman"/>
                <w:sz w:val="20"/>
                <w:szCs w:val="20"/>
                <w:lang w:eastAsia="ru-RU"/>
              </w:rPr>
              <w:t>Ф.И.О. представителя заявителя)</w:t>
            </w:r>
          </w:p>
          <w:p>
            <w:pPr>
              <w:pStyle w:val="Normal"/>
              <w:spacing w:lineRule="auto" w:line="240" w:before="0" w:after="0"/>
              <w:rPr/>
            </w:pPr>
            <w:r>
              <w:rPr>
                <w:rFonts w:eastAsia="Times New Roman" w:cs="Times New Roman" w:ascii="Times New Roman" w:hAnsi="Times New Roman"/>
                <w:sz w:val="24"/>
                <w:szCs w:val="20"/>
                <w:lang w:eastAsia="ru-RU"/>
              </w:rPr>
              <w:t>________________________________________________________________________________________________</w:t>
            </w:r>
          </w:p>
          <w:p>
            <w:pPr>
              <w:pStyle w:val="Normal"/>
              <w:spacing w:lineRule="auto" w:line="240" w:before="0" w:after="0"/>
              <w:jc w:val="center"/>
              <w:rPr/>
            </w:pPr>
            <w:r>
              <w:rPr>
                <w:rFonts w:eastAsia="Times New Roman" w:cs="Times New Roman" w:ascii="Times New Roman" w:hAnsi="Times New Roman"/>
                <w:sz w:val="24"/>
                <w:szCs w:val="20"/>
                <w:lang w:eastAsia="ru-RU"/>
              </w:rPr>
              <w:t>(</w:t>
            </w:r>
            <w:r>
              <w:rPr>
                <w:rFonts w:eastAsia="Times New Roman" w:cs="Times New Roman"/>
                <w:lang w:eastAsia="ru-RU"/>
              </w:rPr>
              <w:t>р</w:t>
            </w:r>
            <w:r>
              <w:rPr>
                <w:rFonts w:eastAsia="Times New Roman" w:cs="Times New Roman" w:ascii="Times New Roman" w:hAnsi="Times New Roman"/>
                <w:sz w:val="20"/>
                <w:szCs w:val="20"/>
                <w:lang w:eastAsia="ru-RU"/>
              </w:rPr>
              <w:t>еквизиты документа, подтверждающего полномочия представителя заявителя)</w:t>
            </w:r>
          </w:p>
          <w:p>
            <w:pPr>
              <w:pStyle w:val="Normal"/>
              <w:spacing w:lineRule="auto" w:line="240" w:before="0" w:after="0"/>
              <w:jc w:val="both"/>
              <w:rPr/>
            </w:pPr>
            <w:r>
              <w:rPr>
                <w:rFonts w:eastAsia="Times New Roman" w:cs="Times New Roman" w:ascii="Times New Roman" w:hAnsi="Times New Roman"/>
                <w:sz w:val="24"/>
                <w:szCs w:val="20"/>
                <w:lang w:eastAsia="ru-RU"/>
              </w:rPr>
              <w:t>Почтовый адрес (для связи с заявителем или представителем заявителя):</w:t>
            </w:r>
          </w:p>
          <w:p>
            <w:pPr>
              <w:pStyle w:val="Normal"/>
              <w:spacing w:lineRule="auto" w:line="240" w:before="0" w:after="0"/>
              <w:jc w:val="both"/>
              <w:rPr/>
            </w:pPr>
            <w:r>
              <w:rPr>
                <w:rFonts w:eastAsia="Times New Roman" w:cs="Times New Roman" w:ascii="Times New Roman" w:hAnsi="Times New Roman"/>
                <w:sz w:val="24"/>
                <w:szCs w:val="20"/>
                <w:lang w:eastAsia="ru-RU"/>
              </w:rPr>
              <w:t xml:space="preserve">индекс __________ город __________________________ </w:t>
            </w:r>
          </w:p>
          <w:p>
            <w:pPr>
              <w:pStyle w:val="Normal"/>
              <w:spacing w:lineRule="auto" w:line="240" w:before="0" w:after="0"/>
              <w:jc w:val="both"/>
              <w:rPr/>
            </w:pPr>
            <w:r>
              <w:rPr>
                <w:rFonts w:eastAsia="Times New Roman" w:cs="Times New Roman" w:ascii="Times New Roman" w:hAnsi="Times New Roman"/>
                <w:sz w:val="24"/>
                <w:szCs w:val="20"/>
                <w:lang w:eastAsia="ru-RU"/>
              </w:rPr>
              <w:t>ул. _____________________________________________</w:t>
            </w:r>
          </w:p>
          <w:p>
            <w:pPr>
              <w:pStyle w:val="Normal"/>
              <w:spacing w:lineRule="auto" w:line="240" w:before="0" w:after="0"/>
              <w:jc w:val="both"/>
              <w:rPr/>
            </w:pPr>
            <w:r>
              <w:rPr>
                <w:rFonts w:eastAsia="Times New Roman" w:cs="Times New Roman" w:ascii="Times New Roman" w:hAnsi="Times New Roman"/>
                <w:sz w:val="24"/>
                <w:szCs w:val="20"/>
                <w:lang w:eastAsia="ru-RU"/>
              </w:rPr>
              <w:t xml:space="preserve">д. ______ кв. № ___ </w:t>
            </w:r>
          </w:p>
          <w:p>
            <w:pPr>
              <w:pStyle w:val="Normal"/>
              <w:spacing w:lineRule="auto" w:line="240" w:before="0" w:after="0"/>
              <w:jc w:val="both"/>
              <w:rPr/>
            </w:pPr>
            <w:r>
              <w:rPr>
                <w:rFonts w:eastAsia="Times New Roman" w:cs="Times New Roman" w:ascii="Times New Roman" w:hAnsi="Times New Roman"/>
                <w:sz w:val="24"/>
                <w:szCs w:val="20"/>
                <w:lang w:eastAsia="ru-RU"/>
              </w:rPr>
              <w:t>телефоны заявителя: _____________________________</w:t>
            </w:r>
          </w:p>
          <w:p>
            <w:pPr>
              <w:pStyle w:val="Normal"/>
              <w:spacing w:lineRule="auto" w:line="240" w:before="0" w:after="0"/>
              <w:jc w:val="both"/>
              <w:rPr/>
            </w:pPr>
            <w:r>
              <w:rPr>
                <w:rFonts w:eastAsia="Times New Roman" w:cs="Times New Roman" w:ascii="Times New Roman" w:hAnsi="Times New Roman"/>
                <w:sz w:val="24"/>
                <w:szCs w:val="20"/>
                <w:lang w:eastAsia="ru-RU"/>
              </w:rPr>
              <w:t>адрес электронной почты _________________________</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numPr>
          <w:ilvl w:val="0"/>
          <w:numId w:val="0"/>
        </w:numPr>
        <w:spacing w:lineRule="auto" w:line="240" w:before="0" w:after="0"/>
        <w:jc w:val="center"/>
        <w:outlineLvl w:val="0"/>
        <w:rPr/>
      </w:pPr>
      <w:r>
        <w:rPr>
          <w:rFonts w:cs="Times New Roman" w:ascii="Times New Roman" w:hAnsi="Times New Roman"/>
          <w:kern w:val="2"/>
          <w:sz w:val="24"/>
          <w:szCs w:val="24"/>
        </w:rPr>
        <w:t>Заявление</w:t>
      </w:r>
    </w:p>
    <w:p>
      <w:pPr>
        <w:pStyle w:val="Normal"/>
        <w:numPr>
          <w:ilvl w:val="0"/>
          <w:numId w:val="0"/>
        </w:numPr>
        <w:spacing w:lineRule="auto" w:line="240" w:before="0" w:after="0"/>
        <w:jc w:val="center"/>
        <w:outlineLvl w:val="0"/>
        <w:rPr/>
      </w:pPr>
      <w:r>
        <w:rPr>
          <w:rFonts w:cs="Times New Roman" w:ascii="Times New Roman" w:hAnsi="Times New Roman"/>
          <w:kern w:val="2"/>
          <w:sz w:val="24"/>
          <w:szCs w:val="24"/>
        </w:rPr>
        <w:t>о заключении соглашения об установлении сервитута</w:t>
      </w:r>
    </w:p>
    <w:p>
      <w:pPr>
        <w:pStyle w:val="Normal"/>
        <w:numPr>
          <w:ilvl w:val="0"/>
          <w:numId w:val="0"/>
        </w:numPr>
        <w:spacing w:lineRule="auto" w:line="240" w:before="0" w:after="0"/>
        <w:ind w:firstLine="567"/>
        <w:outlineLvl w:val="0"/>
        <w:rPr>
          <w:rFonts w:ascii="Times New Roman" w:hAnsi="Times New Roman" w:cs="Times New Roman"/>
          <w:kern w:val="2"/>
          <w:sz w:val="16"/>
          <w:szCs w:val="16"/>
        </w:rPr>
      </w:pPr>
      <w:r>
        <w:rPr>
          <w:rFonts w:cs="Times New Roman" w:ascii="Times New Roman" w:hAnsi="Times New Roman"/>
          <w:kern w:val="2"/>
          <w:sz w:val="16"/>
          <w:szCs w:val="16"/>
        </w:rPr>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Прошу заключить Соглашение об установлении сервитута в отношении земельного участка ________________________________________________________________________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Цель установления сервитута_________________________________________________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Сведения о земельном участке или части земельного участка: площадь: ______ кв.м.</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Кадастровый номер земельного участка 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Учетный номер части земельного участка 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Местоположение земельного участка: город __________, _______________ район,</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ул. (пр., пер.) _____________________________________________________________________________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другие  характеристики: _____________________________________________________________________________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Предполагаемый срок действия сервитута 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Дополнительная информация _____________________________________________________________________________</w:t>
      </w:r>
    </w:p>
    <w:p>
      <w:pPr>
        <w:pStyle w:val="Normal"/>
        <w:numPr>
          <w:ilvl w:val="0"/>
          <w:numId w:val="0"/>
        </w:numPr>
        <w:spacing w:lineRule="auto" w:line="240" w:before="0" w:after="0"/>
        <w:ind w:hanging="0"/>
        <w:outlineLvl w:val="0"/>
        <w:rPr/>
      </w:pPr>
      <w:r>
        <w:rPr>
          <w:rFonts w:cs="Times New Roman" w:ascii="Times New Roman" w:hAnsi="Times New Roman"/>
          <w:kern w:val="2"/>
          <w:sz w:val="24"/>
          <w:szCs w:val="28"/>
        </w:rPr>
        <w:t>__________________________________________________________________________________________________________________________________________________________</w:t>
      </w:r>
    </w:p>
    <w:p>
      <w:pPr>
        <w:pStyle w:val="Normal"/>
        <w:numPr>
          <w:ilvl w:val="0"/>
          <w:numId w:val="0"/>
        </w:numPr>
        <w:spacing w:lineRule="auto" w:line="240" w:before="0" w:after="0"/>
        <w:ind w:hanging="0"/>
        <w:outlineLvl w:val="0"/>
        <w:rPr/>
      </w:pPr>
      <w:r>
        <w:rPr>
          <w:rFonts w:cs="Times New Roman" w:ascii="Times New Roman" w:hAnsi="Times New Roman"/>
          <w:kern w:val="2"/>
          <w:sz w:val="24"/>
          <w:szCs w:val="28"/>
        </w:rPr>
        <w:t>_____________________________________________________________________________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Заявитель: _______________________________________   ____________________________________________________________________________</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vertAlign w:val="superscript"/>
        </w:rPr>
        <w:t xml:space="preserve">     </w:t>
      </w:r>
      <w:r>
        <w:rPr>
          <w:rFonts w:cs="Times New Roman" w:ascii="Times New Roman" w:hAnsi="Times New Roman"/>
          <w:kern w:val="2"/>
          <w:sz w:val="20"/>
          <w:szCs w:val="28"/>
          <w:vertAlign w:val="superscript"/>
        </w:rPr>
        <w:t>(Ф.И.О., наименование организации)                                                                            (печать, подпись)</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«___»__________ 20__ г.</w:t>
      </w:r>
    </w:p>
    <w:p>
      <w:pPr>
        <w:pStyle w:val="Normal"/>
        <w:numPr>
          <w:ilvl w:val="0"/>
          <w:numId w:val="0"/>
        </w:numPr>
        <w:spacing w:lineRule="auto" w:line="240" w:before="0" w:after="0"/>
        <w:ind w:firstLine="567"/>
        <w:outlineLvl w:val="0"/>
        <w:rPr/>
      </w:pPr>
      <w:r>
        <w:rPr>
          <w:rFonts w:cs="Times New Roman" w:ascii="Times New Roman" w:hAnsi="Times New Roman"/>
          <w:kern w:val="2"/>
          <w:sz w:val="24"/>
          <w:szCs w:val="28"/>
        </w:rPr>
        <w:t>К заявлению прилагаются: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0" w:type="dxa"/>
        <w:jc w:val="left"/>
        <w:tblInd w:w="0" w:type="dxa"/>
        <w:tblCellMar>
          <w:top w:w="102" w:type="dxa"/>
          <w:left w:w="62" w:type="dxa"/>
          <w:bottom w:w="102" w:type="dxa"/>
          <w:right w:w="62" w:type="dxa"/>
        </w:tblCellMar>
        <w:tblLook w:firstRow="0" w:noVBand="0" w:lastRow="0" w:firstColumn="0" w:lastColumn="0" w:noHBand="0" w:val="0000"/>
      </w:tblPr>
      <w:tblGrid>
        <w:gridCol w:w="507"/>
        <w:gridCol w:w="5669"/>
        <w:gridCol w:w="261"/>
        <w:gridCol w:w="1156"/>
        <w:gridCol w:w="119"/>
        <w:gridCol w:w="1357"/>
      </w:tblGrid>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 xml:space="preserve">№ </w:t>
            </w:r>
            <w:r>
              <w:rPr>
                <w:rFonts w:cs="Times New Roman" w:ascii="Times New Roman" w:hAnsi="Times New Roman"/>
                <w:szCs w:val="24"/>
              </w:rPr>
              <w:t>п/п</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Наименование документа</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Реквизиты документа</w:t>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Количество листов в экземпляре</w:t>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1</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2</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3</w:t>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4</w:t>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1</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ascii="Times New Roman" w:hAnsi="Times New Roman"/>
                <w:szCs w:val="24"/>
              </w:rPr>
              <w:t>Копия документа, удостоверяющего личность заявителя</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2</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ascii="Times New Roman" w:hAnsi="Times New Roman"/>
                <w:szCs w:val="24"/>
              </w:rPr>
              <w:t>Копия документа, удостоверяющего личность представителя заявителя</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3</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ascii="Times New Roman" w:hAnsi="Times New Roman"/>
                <w:szCs w:val="24"/>
              </w:rPr>
              <w:t>Копия документа, подтверждающего полномочия представителя заявителя</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4</w:t>
            </w:r>
          </w:p>
        </w:tc>
        <w:tc>
          <w:tcPr>
            <w:tcW w:w="593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ascii="Times New Roman" w:hAnsi="Times New Roman"/>
                <w:szCs w:val="24"/>
              </w:rPr>
              <w:t>Схема границ сервитута на кадастровом плане территории с указанием координат характерных точек границ территории - в случае, если планируется использовать часть земельного участка (с использованием системы координат, применяемой при ведении государственного кадастра недвижимости)</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c>
          <w:tcPr>
            <w:tcW w:w="13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r>
      <w:tr>
        <w:trPr/>
        <w:tc>
          <w:tcPr>
            <w:tcW w:w="9069"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Иные документы</w:t>
            </w:r>
          </w:p>
        </w:tc>
      </w:tr>
      <w:tr>
        <w:trPr/>
        <w:tc>
          <w:tcPr>
            <w:tcW w:w="5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cs="Times New Roman" w:ascii="Times New Roman" w:hAnsi="Times New Roman"/>
                <w:szCs w:val="24"/>
              </w:rPr>
              <w:t>5</w:t>
            </w:r>
          </w:p>
        </w:tc>
        <w:tc>
          <w:tcPr>
            <w:tcW w:w="56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Times New Roman" w:ascii="Times New Roman" w:hAnsi="Times New Roman"/>
                <w:szCs w:val="24"/>
              </w:rPr>
              <w:t>Выписка из Единого государственного реестра недвижимости</w:t>
            </w:r>
          </w:p>
        </w:tc>
        <w:tc>
          <w:tcPr>
            <w:tcW w:w="14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c>
          <w:tcPr>
            <w:tcW w:w="147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Cs w:val="24"/>
              </w:rPr>
            </w:pPr>
            <w:r>
              <w:rPr>
                <w:rFonts w:cs="Times New Roman" w:ascii="Times New Roman" w:hAnsi="Times New Roman"/>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pPr>
      <w:r>
        <w:rPr>
          <w:rFonts w:cs="Times New Roman" w:ascii="Times New Roman" w:hAnsi="Times New Roman"/>
          <w:kern w:val="2"/>
          <w:sz w:val="24"/>
          <w:szCs w:val="24"/>
        </w:rPr>
        <w:t>Мною подтверждается:</w:t>
      </w:r>
    </w:p>
    <w:p>
      <w:pPr>
        <w:pStyle w:val="Normal"/>
        <w:numPr>
          <w:ilvl w:val="0"/>
          <w:numId w:val="0"/>
        </w:numPr>
        <w:spacing w:lineRule="auto" w:line="240" w:before="0" w:after="0"/>
        <w:ind w:firstLine="567"/>
        <w:jc w:val="both"/>
        <w:outlineLvl w:val="0"/>
        <w:rPr/>
      </w:pPr>
      <w:r>
        <w:rPr>
          <w:rFonts w:cs="Times New Roman" w:ascii="Times New Roman" w:hAnsi="Times New Roman"/>
          <w:kern w:val="2"/>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pPr>
        <w:pStyle w:val="Normal"/>
        <w:numPr>
          <w:ilvl w:val="0"/>
          <w:numId w:val="0"/>
        </w:numPr>
        <w:spacing w:lineRule="auto" w:line="240" w:before="0" w:after="0"/>
        <w:ind w:firstLine="567"/>
        <w:jc w:val="both"/>
        <w:outlineLvl w:val="0"/>
        <w:rPr/>
      </w:pPr>
      <w:r>
        <w:rPr>
          <w:rFonts w:cs="Times New Roman" w:ascii="Times New Roman" w:hAnsi="Times New Roman"/>
          <w:kern w:val="2"/>
          <w:sz w:val="24"/>
          <w:szCs w:val="24"/>
        </w:rPr>
        <w:t xml:space="preserve">Лицо, предоставившее заведомо ложные сведения или поддельные документы, несет ответственность в соответствии с Уголовным </w:t>
      </w:r>
      <w:hyperlink r:id="rId11">
        <w:r>
          <w:rPr>
            <w:rStyle w:val="ListLabel1"/>
            <w:rFonts w:cs="Times New Roman" w:ascii="Times New Roman" w:hAnsi="Times New Roman"/>
            <w:kern w:val="2"/>
            <w:sz w:val="24"/>
            <w:szCs w:val="24"/>
          </w:rPr>
          <w:t>кодексом</w:t>
        </w:r>
      </w:hyperlink>
      <w:r>
        <w:rPr>
          <w:rFonts w:cs="Times New Roman" w:ascii="Times New Roman" w:hAnsi="Times New Roman"/>
          <w:kern w:val="2"/>
          <w:sz w:val="24"/>
          <w:szCs w:val="24"/>
        </w:rPr>
        <w:t xml:space="preserve"> Российской Федерации.</w:t>
      </w:r>
    </w:p>
    <w:p>
      <w:pPr>
        <w:pStyle w:val="Normal"/>
        <w:numPr>
          <w:ilvl w:val="0"/>
          <w:numId w:val="0"/>
        </w:numPr>
        <w:spacing w:lineRule="auto" w:line="240" w:before="0" w:after="0"/>
        <w:ind w:firstLine="567"/>
        <w:jc w:val="both"/>
        <w:outlineLvl w:val="0"/>
        <w:rPr>
          <w:rFonts w:ascii="Times New Roman" w:hAnsi="Times New Roman" w:cs="Times New Roman"/>
          <w:kern w:val="2"/>
          <w:sz w:val="24"/>
          <w:szCs w:val="24"/>
        </w:rPr>
      </w:pPr>
      <w:r>
        <w:rPr>
          <w:rFonts w:cs="Times New Roman" w:ascii="Times New Roman" w:hAnsi="Times New Roman"/>
          <w:kern w:val="2"/>
          <w:sz w:val="24"/>
          <w:szCs w:val="24"/>
        </w:rPr>
      </w:r>
    </w:p>
    <w:p>
      <w:pPr>
        <w:pStyle w:val="Normal"/>
        <w:numPr>
          <w:ilvl w:val="0"/>
          <w:numId w:val="0"/>
        </w:numPr>
        <w:spacing w:lineRule="auto" w:line="240" w:before="0" w:after="0"/>
        <w:ind w:firstLine="567"/>
        <w:jc w:val="both"/>
        <w:outlineLvl w:val="0"/>
        <w:rPr>
          <w:rFonts w:ascii="Times New Roman" w:hAnsi="Times New Roman" w:cs="Times New Roman"/>
          <w:kern w:val="2"/>
          <w:sz w:val="24"/>
          <w:szCs w:val="24"/>
        </w:rPr>
      </w:pPr>
      <w:r>
        <w:rPr>
          <w:rFonts w:cs="Times New Roman" w:ascii="Times New Roman" w:hAnsi="Times New Roman"/>
          <w:kern w:val="2"/>
          <w:sz w:val="24"/>
          <w:szCs w:val="24"/>
        </w:rPr>
      </w:r>
    </w:p>
    <w:p>
      <w:pPr>
        <w:pStyle w:val="Normal"/>
        <w:numPr>
          <w:ilvl w:val="0"/>
          <w:numId w:val="0"/>
        </w:numPr>
        <w:spacing w:lineRule="auto" w:line="240" w:before="0" w:after="0"/>
        <w:jc w:val="both"/>
        <w:outlineLvl w:val="0"/>
        <w:rPr/>
      </w:pPr>
      <w:r>
        <w:rPr>
          <w:rFonts w:cs="Times New Roman" w:ascii="Times New Roman" w:hAnsi="Times New Roman"/>
          <w:kern w:val="2"/>
          <w:sz w:val="20"/>
          <w:szCs w:val="24"/>
        </w:rPr>
        <w:t xml:space="preserve">                                                            </w:t>
      </w:r>
      <w:r>
        <w:rPr>
          <w:rFonts w:cs="Times New Roman" w:ascii="Times New Roman" w:hAnsi="Times New Roman"/>
          <w:kern w:val="2"/>
          <w:sz w:val="20"/>
          <w:szCs w:val="24"/>
        </w:rPr>
        <w:t>(Ф.И.О.)                                                         (подпись)</w:t>
      </w:r>
    </w:p>
    <w:p>
      <w:pPr>
        <w:pStyle w:val="Normal"/>
        <w:spacing w:lineRule="auto" w:line="240" w:before="0" w:after="0"/>
        <w:jc w:val="center"/>
        <w:rPr>
          <w:rFonts w:ascii="Times New Roman" w:hAnsi="Times New Roman" w:eastAsia="Times New Roman" w:cs="Times New Roman"/>
          <w:sz w:val="20"/>
          <w:szCs w:val="24"/>
          <w:lang w:eastAsia="ru-RU"/>
        </w:rPr>
      </w:pPr>
      <w:r>
        <w:rPr>
          <w:rFonts w:eastAsia="Times New Roman" w:cs="Times New Roman" w:ascii="Times New Roman" w:hAnsi="Times New Roman"/>
          <w:sz w:val="20"/>
          <w:szCs w:val="24"/>
          <w:lang w:eastAsia="ru-RU"/>
        </w:rPr>
      </w:r>
    </w:p>
    <w:p>
      <w:pPr>
        <w:pStyle w:val="Normal"/>
        <w:widowControl w:val="false"/>
        <w:tabs>
          <w:tab w:val="clear" w:pos="708"/>
          <w:tab w:val="left" w:pos="5812" w:leader="none"/>
        </w:tabs>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tabs>
          <w:tab w:val="clear" w:pos="708"/>
          <w:tab w:val="left" w:pos="3043" w:leader="none"/>
        </w:tabs>
        <w:spacing w:lineRule="auto" w:line="240" w:before="0" w:after="0"/>
        <w:ind w:firstLine="540"/>
        <w:jc w:val="both"/>
        <w:rPr/>
      </w:pPr>
      <w:r>
        <w:rPr>
          <w:rFonts w:eastAsia="Calibri" w:cs="Times New Roman" w:ascii="Times New Roman" w:hAnsi="Times New Roman"/>
          <w:kern w:val="2"/>
          <w:sz w:val="24"/>
          <w:szCs w:val="24"/>
        </w:rPr>
        <w:t>«___»__________ 20__ г.</w:t>
        <w:tab/>
      </w:r>
    </w:p>
    <w:sectPr>
      <w:headerReference w:type="default" r:id="rId12"/>
      <w:type w:val="nextPage"/>
      <w:pgSz w:w="11906" w:h="16838"/>
      <w:pgMar w:left="1701" w:right="850" w:header="708"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Arial">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 new roman">
    <w:altName w:val="serif"/>
    <w:charset w:val="cc"/>
    <w:family w:val="roman"/>
    <w:pitch w:val="variable"/>
  </w:font>
  <w:font w:name="Times New Roman">
    <w:altName w:val="Times New Roman PSM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35756285"/>
    </w:sdtPr>
    <w:sdtContent>
      <w:p>
        <w:pPr>
          <w:pStyle w:val="Style31"/>
          <w:jc w:val="center"/>
          <w:rPr/>
        </w:pPr>
        <w:r>
          <w:rPr/>
          <w:fldChar w:fldCharType="begin"/>
        </w:r>
        <w:r>
          <w:rPr/>
          <w:instrText> PAGE </w:instrText>
        </w:r>
        <w:r>
          <w:rPr/>
          <w:fldChar w:fldCharType="separate"/>
        </w:r>
        <w:r>
          <w:rPr/>
          <w:t>22</w:t>
        </w:r>
        <w:r>
          <w:rPr/>
          <w:fldChar w:fldCharType="end"/>
        </w:r>
      </w:p>
      <w:p>
        <w:pPr>
          <w:pStyle w:val="Style31"/>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95145278"/>
    </w:sdtPr>
    <w:sdtContent>
      <w:p>
        <w:pPr>
          <w:pStyle w:val="Style31"/>
          <w:jc w:val="center"/>
          <w:rPr/>
        </w:pPr>
        <w:r>
          <w:rPr/>
          <w:fldChar w:fldCharType="begin"/>
        </w:r>
        <w:r>
          <w:rPr/>
          <w:instrText> PAGE </w:instrText>
        </w:r>
        <w:r>
          <w:rPr/>
          <w:fldChar w:fldCharType="separate"/>
        </w:r>
        <w:r>
          <w:rPr/>
          <w:t>24</w:t>
        </w:r>
        <w:r>
          <w:rPr/>
          <w:fldChar w:fldCharType="end"/>
        </w:r>
      </w:p>
    </w:sdtContent>
  </w:sdt>
  <w:p>
    <w:pPr>
      <w:pStyle w:val="Style31"/>
      <w:rPr/>
    </w:pPr>
    <w:r>
      <w:rPr/>
    </w:r>
  </w:p>
</w:hdr>
</file>

<file path=word/settings.xml><?xml version="1.0" encoding="utf-8"?>
<w:settings xmlns:w="http://schemas.openxmlformats.org/wordprocessingml/2006/main">
  <w:zoom w:val="bestFit" w:percent="223"/>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1cf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5">
    <w:name w:val="Heading 5"/>
    <w:basedOn w:val="Normal"/>
    <w:next w:val="Normal"/>
    <w:link w:val="50"/>
    <w:qFormat/>
    <w:rsid w:val="001c73d0"/>
    <w:pPr>
      <w:keepNext w:val="true"/>
      <w:suppressAutoHyphens w:val="false"/>
      <w:jc w:val="both"/>
      <w:outlineLvl w:val="4"/>
    </w:pPr>
    <w:rPr>
      <w:rFonts w:ascii="Times New Roman" w:hAnsi="Times New Roman" w:eastAsia="Times New Roman" w:cs="Times New Roman"/>
      <w:sz w:val="28"/>
      <w:szCs w:val="20"/>
      <w:lang w:eastAsia="ru-RU"/>
    </w:rPr>
  </w:style>
  <w:style w:type="character" w:styleId="DefaultParagraphFont" w:default="1">
    <w:name w:val="Default Paragraph Font"/>
    <w:uiPriority w:val="1"/>
    <w:semiHidden/>
    <w:unhideWhenUsed/>
    <w:qFormat/>
    <w:rPr/>
  </w:style>
  <w:style w:type="character" w:styleId="Style13" w:customStyle="1">
    <w:name w:val="Текст сноски Знак"/>
    <w:basedOn w:val="DefaultParagraphFont"/>
    <w:link w:val="a3"/>
    <w:qFormat/>
    <w:rsid w:val="00071cf3"/>
    <w:rPr>
      <w:rFonts w:ascii="Times New Roman" w:hAnsi="Times New Roman" w:eastAsia="Times New Roman" w:cs="Times New Roman"/>
      <w:sz w:val="20"/>
      <w:szCs w:val="20"/>
      <w:lang w:eastAsia="ar-SA"/>
    </w:rPr>
  </w:style>
  <w:style w:type="character" w:styleId="Style14">
    <w:name w:val="Привязка сноски"/>
    <w:rPr>
      <w:vertAlign w:val="superscript"/>
    </w:rPr>
  </w:style>
  <w:style w:type="character" w:styleId="FootnoteCharacters">
    <w:name w:val="Footnote Characters"/>
    <w:qFormat/>
    <w:rsid w:val="00071cf3"/>
    <w:rPr>
      <w:vertAlign w:val="superscript"/>
    </w:rPr>
  </w:style>
  <w:style w:type="character" w:styleId="Annotationreference">
    <w:name w:val="annotation reference"/>
    <w:basedOn w:val="DefaultParagraphFont"/>
    <w:uiPriority w:val="99"/>
    <w:semiHidden/>
    <w:unhideWhenUsed/>
    <w:qFormat/>
    <w:rsid w:val="00755f51"/>
    <w:rPr>
      <w:sz w:val="16"/>
      <w:szCs w:val="16"/>
    </w:rPr>
  </w:style>
  <w:style w:type="character" w:styleId="Style15" w:customStyle="1">
    <w:name w:val="Текст примечания Знак"/>
    <w:basedOn w:val="DefaultParagraphFont"/>
    <w:link w:val="a8"/>
    <w:uiPriority w:val="99"/>
    <w:qFormat/>
    <w:rsid w:val="00755f51"/>
    <w:rPr>
      <w:rFonts w:ascii="Times New Roman" w:hAnsi="Times New Roman" w:eastAsia="Times New Roman" w:cs="Times New Roman"/>
      <w:sz w:val="20"/>
      <w:szCs w:val="20"/>
      <w:lang w:eastAsia="zh-CN"/>
    </w:rPr>
  </w:style>
  <w:style w:type="character" w:styleId="Style16" w:customStyle="1">
    <w:name w:val="Тема примечания Знак"/>
    <w:basedOn w:val="Style15"/>
    <w:link w:val="aa"/>
    <w:uiPriority w:val="99"/>
    <w:semiHidden/>
    <w:qFormat/>
    <w:rsid w:val="00755f51"/>
    <w:rPr>
      <w:rFonts w:ascii="Times New Roman" w:hAnsi="Times New Roman" w:eastAsia="Times New Roman" w:cs="Times New Roman"/>
      <w:b/>
      <w:bCs/>
      <w:sz w:val="20"/>
      <w:szCs w:val="20"/>
      <w:lang w:eastAsia="zh-CN"/>
    </w:rPr>
  </w:style>
  <w:style w:type="character" w:styleId="Style17" w:customStyle="1">
    <w:name w:val="Текст выноски Знак"/>
    <w:basedOn w:val="DefaultParagraphFont"/>
    <w:link w:val="ac"/>
    <w:uiPriority w:val="99"/>
    <w:semiHidden/>
    <w:qFormat/>
    <w:rsid w:val="00755f51"/>
    <w:rPr>
      <w:rFonts w:ascii="Tahoma" w:hAnsi="Tahoma" w:eastAsia="Times New Roman" w:cs="Tahoma"/>
      <w:sz w:val="16"/>
      <w:szCs w:val="16"/>
      <w:lang w:eastAsia="zh-CN"/>
    </w:rPr>
  </w:style>
  <w:style w:type="character" w:styleId="Style18">
    <w:name w:val="Интернет-ссылка"/>
    <w:basedOn w:val="DefaultParagraphFont"/>
    <w:uiPriority w:val="99"/>
    <w:unhideWhenUsed/>
    <w:rsid w:val="00fd1907"/>
    <w:rPr>
      <w:color w:val="0000FF" w:themeColor="hyperlink"/>
      <w:u w:val="single"/>
    </w:rPr>
  </w:style>
  <w:style w:type="character" w:styleId="FollowedHyperlink">
    <w:name w:val="FollowedHyperlink"/>
    <w:basedOn w:val="DefaultParagraphFont"/>
    <w:uiPriority w:val="99"/>
    <w:semiHidden/>
    <w:unhideWhenUsed/>
    <w:qFormat/>
    <w:rsid w:val="00ec165f"/>
    <w:rPr>
      <w:color w:val="800080" w:themeColor="followedHyperlink"/>
      <w:u w:val="single"/>
    </w:rPr>
  </w:style>
  <w:style w:type="character" w:styleId="51" w:customStyle="1">
    <w:name w:val="Заголовок 5 Знак"/>
    <w:basedOn w:val="DefaultParagraphFont"/>
    <w:link w:val="5"/>
    <w:qFormat/>
    <w:rsid w:val="001c73d0"/>
    <w:rPr>
      <w:rFonts w:ascii="Times New Roman" w:hAnsi="Times New Roman" w:eastAsia="Times New Roman" w:cs="Times New Roman"/>
      <w:sz w:val="28"/>
      <w:szCs w:val="20"/>
      <w:lang w:eastAsia="ru-RU"/>
    </w:rPr>
  </w:style>
  <w:style w:type="character" w:styleId="ConsPlusNormal" w:customStyle="1">
    <w:name w:val="ConsPlusNormal Знак"/>
    <w:link w:val="ConsPlusNormal"/>
    <w:qFormat/>
    <w:locked/>
    <w:rsid w:val="000c0dc2"/>
    <w:rPr>
      <w:rFonts w:ascii="Times New Roman" w:hAnsi="Times New Roman" w:eastAsia="Times New Roman" w:cs="Times New Roman"/>
      <w:sz w:val="24"/>
      <w:szCs w:val="24"/>
      <w:lang w:eastAsia="ru-RU"/>
    </w:rPr>
  </w:style>
  <w:style w:type="character" w:styleId="Style19" w:customStyle="1">
    <w:name w:val="Текст концевой сноски Знак"/>
    <w:basedOn w:val="DefaultParagraphFont"/>
    <w:link w:val="af1"/>
    <w:semiHidden/>
    <w:qFormat/>
    <w:rsid w:val="00cb53f6"/>
    <w:rPr>
      <w:rFonts w:ascii="Times New Roman" w:hAnsi="Times New Roman" w:eastAsia="Times New Roman" w:cs="Times New Roman"/>
      <w:sz w:val="20"/>
      <w:szCs w:val="20"/>
      <w:lang w:eastAsia="ru-RU"/>
    </w:rPr>
  </w:style>
  <w:style w:type="character" w:styleId="Style20">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743ff6"/>
    <w:rPr>
      <w:vertAlign w:val="superscript"/>
    </w:rPr>
  </w:style>
  <w:style w:type="character" w:styleId="HTML" w:customStyle="1">
    <w:name w:val="Стандартный HTML Знак"/>
    <w:basedOn w:val="DefaultParagraphFont"/>
    <w:link w:val="HTML"/>
    <w:uiPriority w:val="99"/>
    <w:qFormat/>
    <w:rsid w:val="00e86b53"/>
    <w:rPr>
      <w:rFonts w:ascii="Courier New" w:hAnsi="Courier New" w:eastAsia="Times New Roman" w:cs="Courier New"/>
      <w:sz w:val="20"/>
      <w:szCs w:val="20"/>
      <w:lang w:eastAsia="ru-RU"/>
    </w:rPr>
  </w:style>
  <w:style w:type="character" w:styleId="1" w:customStyle="1">
    <w:name w:val="Обычный1"/>
    <w:uiPriority w:val="99"/>
    <w:qFormat/>
    <w:rsid w:val="007e3816"/>
    <w:rPr>
      <w:rFonts w:ascii="Arial" w:hAnsi="Arial"/>
      <w:sz w:val="24"/>
    </w:rPr>
  </w:style>
  <w:style w:type="character" w:styleId="Style21" w:customStyle="1">
    <w:name w:val="Верхний колонтитул Знак"/>
    <w:basedOn w:val="DefaultParagraphFont"/>
    <w:link w:val="af4"/>
    <w:uiPriority w:val="99"/>
    <w:qFormat/>
    <w:rsid w:val="00e14c1f"/>
    <w:rPr/>
  </w:style>
  <w:style w:type="character" w:styleId="Style22" w:customStyle="1">
    <w:name w:val="Нижний колонтитул Знак"/>
    <w:basedOn w:val="DefaultParagraphFont"/>
    <w:link w:val="af6"/>
    <w:uiPriority w:val="99"/>
    <w:qFormat/>
    <w:rsid w:val="00e14c1f"/>
    <w:rPr/>
  </w:style>
  <w:style w:type="character" w:styleId="ListLabel1">
    <w:name w:val="ListLabel 1"/>
    <w:qFormat/>
    <w:rPr>
      <w:rFonts w:ascii="Times New Roman" w:hAnsi="Times New Roman" w:cs="Times New Roman"/>
      <w:iCs/>
      <w:kern w:val="2"/>
      <w:sz w:val="28"/>
      <w:szCs w:val="28"/>
    </w:rPr>
  </w:style>
  <w:style w:type="character" w:styleId="ListLabel2">
    <w:name w:val="ListLabel 2"/>
    <w:qFormat/>
    <w:rPr>
      <w:rFonts w:ascii="Times New Roman" w:hAnsi="Times New Roman" w:cs="Times New Roman"/>
      <w:sz w:val="28"/>
      <w:szCs w:val="28"/>
    </w:rPr>
  </w:style>
  <w:style w:type="character" w:styleId="Style23">
    <w:name w:val="Символ сноски"/>
    <w:qFormat/>
    <w:rPr/>
  </w:style>
  <w:style w:type="character" w:styleId="ListLabel3">
    <w:name w:val="ListLabel 3"/>
    <w:qFormat/>
    <w:rPr>
      <w:rFonts w:ascii="Times New Roman" w:hAnsi="Times New Roman" w:cs="Times New Roman"/>
      <w:iCs/>
      <w:kern w:val="2"/>
      <w:sz w:val="28"/>
      <w:szCs w:val="28"/>
    </w:rPr>
  </w:style>
  <w:style w:type="character" w:styleId="ListLabel4">
    <w:name w:val="ListLabel 4"/>
    <w:qFormat/>
    <w:rPr>
      <w:rFonts w:ascii="Times New Roman" w:hAnsi="Times New Roman" w:cs="Times New Roman"/>
      <w:sz w:val="28"/>
      <w:szCs w:val="28"/>
    </w:rPr>
  </w:style>
  <w:style w:type="character" w:styleId="ListLabel5">
    <w:name w:val="ListLabel 5"/>
    <w:qFormat/>
    <w:rPr>
      <w:rFonts w:ascii="Times New Roman" w:hAnsi="Times New Roman" w:cs="Times New Roman"/>
      <w:kern w:val="2"/>
      <w:sz w:val="24"/>
      <w:szCs w:val="24"/>
    </w:rPr>
  </w:style>
  <w:style w:type="character" w:styleId="ListLabel6">
    <w:name w:val="ListLabel 6"/>
    <w:qFormat/>
    <w:rPr>
      <w:rFonts w:ascii="Times New Roman" w:hAnsi="Times New Roman" w:cs="Times New Roman"/>
      <w:iCs/>
      <w:kern w:val="2"/>
      <w:sz w:val="28"/>
      <w:szCs w:val="28"/>
    </w:rPr>
  </w:style>
  <w:style w:type="character" w:styleId="ListLabel7">
    <w:name w:val="ListLabel 7"/>
    <w:qFormat/>
    <w:rPr>
      <w:rFonts w:ascii="Times New Roman" w:hAnsi="Times New Roman" w:cs="Times New Roman"/>
      <w:sz w:val="28"/>
      <w:szCs w:val="28"/>
    </w:rPr>
  </w:style>
  <w:style w:type="character" w:styleId="ListLabel8">
    <w:name w:val="ListLabel 8"/>
    <w:qFormat/>
    <w:rPr>
      <w:rFonts w:ascii="Times New Roman" w:hAnsi="Times New Roman" w:cs="Times New Roman"/>
      <w:kern w:val="2"/>
      <w:sz w:val="24"/>
      <w:szCs w:val="24"/>
    </w:rPr>
  </w:style>
  <w:style w:type="paragraph" w:styleId="Style24">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Style29">
    <w:name w:val="Footnote Text"/>
    <w:basedOn w:val="Normal"/>
    <w:link w:val="a4"/>
    <w:rsid w:val="00071cf3"/>
    <w:pPr/>
    <w:rPr>
      <w:sz w:val="20"/>
      <w:szCs w:val="20"/>
      <w:lang w:eastAsia="ar-SA"/>
    </w:rPr>
  </w:style>
  <w:style w:type="paragraph" w:styleId="ConsPlusNormal1" w:customStyle="1">
    <w:name w:val="ConsPlusNormal"/>
    <w:link w:val="ConsPlusNormal0"/>
    <w:qFormat/>
    <w:rsid w:val="00d0239c"/>
    <w:pPr>
      <w:widowControl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uiPriority w:val="34"/>
    <w:qFormat/>
    <w:rsid w:val="007502e2"/>
    <w:pPr>
      <w:spacing w:before="0" w:after="0"/>
      <w:ind w:left="720" w:hanging="0"/>
      <w:contextualSpacing/>
    </w:pPr>
    <w:rPr/>
  </w:style>
  <w:style w:type="paragraph" w:styleId="Annotationtext">
    <w:name w:val="annotation text"/>
    <w:basedOn w:val="Normal"/>
    <w:link w:val="a9"/>
    <w:uiPriority w:val="99"/>
    <w:unhideWhenUsed/>
    <w:qFormat/>
    <w:rsid w:val="00755f51"/>
    <w:pPr/>
    <w:rPr>
      <w:sz w:val="20"/>
      <w:szCs w:val="20"/>
    </w:rPr>
  </w:style>
  <w:style w:type="paragraph" w:styleId="Annotationsubject">
    <w:name w:val="annotation subject"/>
    <w:basedOn w:val="Annotationtext"/>
    <w:next w:val="Annotationtext"/>
    <w:link w:val="ab"/>
    <w:uiPriority w:val="99"/>
    <w:semiHidden/>
    <w:unhideWhenUsed/>
    <w:qFormat/>
    <w:rsid w:val="00755f51"/>
    <w:pPr/>
    <w:rPr>
      <w:b/>
      <w:bCs/>
    </w:rPr>
  </w:style>
  <w:style w:type="paragraph" w:styleId="BalloonText">
    <w:name w:val="Balloon Text"/>
    <w:basedOn w:val="Normal"/>
    <w:link w:val="ad"/>
    <w:uiPriority w:val="99"/>
    <w:semiHidden/>
    <w:unhideWhenUsed/>
    <w:qFormat/>
    <w:rsid w:val="00755f51"/>
    <w:pPr/>
    <w:rPr>
      <w:rFonts w:ascii="Tahoma" w:hAnsi="Tahoma" w:cs="Tahoma"/>
      <w:sz w:val="16"/>
      <w:szCs w:val="16"/>
    </w:rPr>
  </w:style>
  <w:style w:type="paragraph" w:styleId="Revision">
    <w:name w:val="Revision"/>
    <w:uiPriority w:val="99"/>
    <w:semiHidden/>
    <w:qFormat/>
    <w:rsid w:val="00c1087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nformat" w:customStyle="1">
    <w:name w:val="ConsPlusNonformat"/>
    <w:qFormat/>
    <w:rsid w:val="008d472f"/>
    <w:pPr>
      <w:widowControl/>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cb53f6"/>
    <w:pPr>
      <w:widowControl w:val="false"/>
      <w:bidi w:val="0"/>
      <w:spacing w:lineRule="auto" w:line="240" w:before="0" w:after="0"/>
      <w:jc w:val="left"/>
    </w:pPr>
    <w:rPr>
      <w:rFonts w:ascii="Calibri" w:hAnsi="Calibri" w:eastAsia="Calibri" w:cs="Calibri" w:asciiTheme="minorHAnsi" w:eastAsiaTheme="minorHAnsi" w:hAnsiTheme="minorHAnsi"/>
      <w:b/>
      <w:bCs/>
      <w:color w:val="auto"/>
      <w:kern w:val="0"/>
      <w:sz w:val="22"/>
      <w:szCs w:val="22"/>
      <w:lang w:val="ru-RU" w:eastAsia="ru-RU" w:bidi="ar-SA"/>
    </w:rPr>
  </w:style>
  <w:style w:type="paragraph" w:styleId="Style30">
    <w:name w:val="Endnote Text"/>
    <w:basedOn w:val="Normal"/>
    <w:link w:val="af2"/>
    <w:semiHidden/>
    <w:rsid w:val="00cb53f6"/>
    <w:pPr>
      <w:suppressAutoHyphens w:val="false"/>
    </w:pPr>
    <w:rPr>
      <w:rFonts w:ascii="Times New Roman" w:hAnsi="Times New Roman" w:eastAsia="Times New Roman" w:cs="Times New Roman"/>
      <w:sz w:val="20"/>
      <w:szCs w:val="20"/>
      <w:lang w:eastAsia="ru-RU"/>
    </w:rPr>
  </w:style>
  <w:style w:type="paragraph" w:styleId="HTMLPreformatted">
    <w:name w:val="HTML Preformatted"/>
    <w:basedOn w:val="Normal"/>
    <w:link w:val="HTML0"/>
    <w:uiPriority w:val="99"/>
    <w:unhideWhenUsed/>
    <w:qFormat/>
    <w:rsid w:val="00e86b5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sz w:val="20"/>
      <w:szCs w:val="20"/>
      <w:lang w:eastAsia="ru-RU"/>
    </w:rPr>
  </w:style>
  <w:style w:type="paragraph" w:styleId="Style31">
    <w:name w:val="Header"/>
    <w:basedOn w:val="Normal"/>
    <w:link w:val="af5"/>
    <w:uiPriority w:val="99"/>
    <w:unhideWhenUsed/>
    <w:rsid w:val="00e14c1f"/>
    <w:pPr>
      <w:tabs>
        <w:tab w:val="clear" w:pos="708"/>
        <w:tab w:val="center" w:pos="4677" w:leader="none"/>
        <w:tab w:val="right" w:pos="9355" w:leader="none"/>
      </w:tabs>
    </w:pPr>
    <w:rPr/>
  </w:style>
  <w:style w:type="paragraph" w:styleId="Style32">
    <w:name w:val="Footer"/>
    <w:basedOn w:val="Normal"/>
    <w:link w:val="af7"/>
    <w:uiPriority w:val="99"/>
    <w:unhideWhenUsed/>
    <w:rsid w:val="00e14c1f"/>
    <w:pPr>
      <w:tabs>
        <w:tab w:val="clear" w:pos="708"/>
        <w:tab w:val="center" w:pos="4677" w:leader="none"/>
        <w:tab w:val="right" w:pos="9355" w:leader="none"/>
      </w:tabs>
    </w:pPr>
    <w:rPr/>
  </w:style>
  <w:style w:type="paragraph" w:styleId="ConsPlusCell">
    <w:name w:val="ConsPlusCell"/>
    <w:qFormat/>
    <w:pPr>
      <w:widowControl/>
      <w:suppressAutoHyphens w:val="true"/>
      <w:bidi w:val="0"/>
      <w:spacing w:lineRule="auto" w:line="276" w:before="0" w:after="200"/>
      <w:jc w:val="left"/>
    </w:pPr>
    <w:rPr>
      <w:rFonts w:ascii="Arial" w:hAnsi="Arial" w:eastAsia="Times New Roman;Times New Roman PSMT" w:cs="Arial"/>
      <w:color w:val="auto"/>
      <w:kern w:val="0"/>
      <w:sz w:val="20"/>
      <w:szCs w:val="20"/>
      <w:lang w:val="ru-RU" w:eastAsia="zh-CN" w:bidi="ar-SA"/>
    </w:rPr>
  </w:style>
  <w:style w:type="paragraph" w:styleId="Style33">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suslugi.ru/" TargetMode="External"/><Relationship Id="rId3"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hyperlink" Target="consultantplus://offline/ref=40DCD611032706BCD6B5E646400BFA920ED9FA9B15CFD7BBEA981C1CF20BBD8CA6656B7CEABE4D396D661CB9C7323B869D485517F1B8F6FBE7p1J" TargetMode="External"/><Relationship Id="rId6"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hyperlink" Target="consultantplus://offline/ref=68B2E88CB8B712B9737DC70F538D7A7DC20B347DC75FE7DDB99EB8750862DB36765E782B544DCD4EeAwCK" TargetMode="External"/><Relationship Id="rId8" Type="http://schemas.openxmlformats.org/officeDocument/2006/relationships/hyperlink" Target="consultantplus://offline/ref=3FF3696CC0E72D30E85EBEEAAA3143DAF3E21AFADAAFBAF6A9CE31AAB438CFC3EDD6F931E2FC16FDA45070cACAI" TargetMode="External"/><Relationship Id="rId9"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eader" Target="header1.xml"/><Relationship Id="rId11" Type="http://schemas.openxmlformats.org/officeDocument/2006/relationships/hyperlink" Target="consultantplus://offline/ref=E5EA13AEFDF8C203DB06DAB3BAB24ED48B9A24EC3FBE38B6472EA0DEEEFF0C49DFBAF7A6E1CC11FEAC0A925A4FvAT2H" TargetMode="Externa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00CD-A4E2-41DD-A5E6-1D78F7B3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Application>LibreOffice/6.2.4.2$Windows_x86 LibreOffice_project/2412653d852ce75f65fbfa83fb7e7b669a126d64</Application>
  <Pages>24</Pages>
  <Words>6110</Words>
  <Characters>49116</Characters>
  <CharactersWithSpaces>55291</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2025-08-15T12:07:00Z</dcterms:created>
  <dc:creator>Зюлин Александр Владимирович</dc:creator>
  <dc:description/>
  <dc:language>ru-RU</dc:language>
  <cp:lastModifiedBy/>
  <cp:lastPrinted>2025-10-14T11:59:35Z</cp:lastPrinted>
  <dcterms:modified xsi:type="dcterms:W3CDTF">2025-10-14T12:01:08Z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