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E42" w:rsidRDefault="00151E42" w:rsidP="00D41AD9">
      <w:pPr>
        <w:pStyle w:val="3"/>
        <w:spacing w:before="0" w:after="0" w:line="216" w:lineRule="auto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АДМИНИСТРАЦИЯ</w:t>
      </w:r>
    </w:p>
    <w:p w:rsidR="00151E42" w:rsidRDefault="00151E42" w:rsidP="00D41AD9">
      <w:pPr>
        <w:pStyle w:val="3"/>
        <w:spacing w:before="0" w:after="0" w:line="216" w:lineRule="auto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СОВЕТСКОГО СЕЛЬСКОГО ПОСЕЛЕНИЯ</w:t>
      </w:r>
    </w:p>
    <w:p w:rsidR="00151E42" w:rsidRDefault="00151E42" w:rsidP="00D41AD9">
      <w:pPr>
        <w:spacing w:line="21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КАЛАЧЁВСКОГО МУНИЦИПАЛЬНОГО РАЙОНА</w:t>
      </w:r>
    </w:p>
    <w:p w:rsidR="00151E42" w:rsidRDefault="00151E42" w:rsidP="00D41AD9">
      <w:pPr>
        <w:pBdr>
          <w:bottom w:val="thinThickSmallGap" w:sz="24" w:space="1" w:color="auto"/>
        </w:pBdr>
        <w:spacing w:line="216" w:lineRule="auto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ВОЛГОГРАДСКОЙ ОБЛАСТИ</w:t>
      </w:r>
    </w:p>
    <w:p w:rsidR="00151E42" w:rsidRDefault="00151E42" w:rsidP="00D41AD9">
      <w:pPr>
        <w:pStyle w:val="3"/>
        <w:spacing w:before="280" w:after="280" w:line="216" w:lineRule="auto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ПОСТАНОВЛЕНИЕ</w:t>
      </w:r>
    </w:p>
    <w:p w:rsidR="005803E2" w:rsidRPr="00A451F8" w:rsidRDefault="00151E42" w:rsidP="005803E2">
      <w:pPr>
        <w:pStyle w:val="9"/>
        <w:spacing w:before="280" w:after="280" w:line="216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«</w:t>
      </w:r>
      <w:r w:rsidR="00767793" w:rsidRPr="00767793">
        <w:rPr>
          <w:rFonts w:ascii="Times New Roman" w:hAnsi="Times New Roman"/>
          <w:b/>
          <w:sz w:val="28"/>
          <w:szCs w:val="28"/>
        </w:rPr>
        <w:t>2</w:t>
      </w:r>
      <w:r w:rsidRPr="00767793">
        <w:rPr>
          <w:rFonts w:ascii="Times New Roman" w:hAnsi="Times New Roman"/>
          <w:b/>
          <w:sz w:val="28"/>
          <w:szCs w:val="28"/>
        </w:rPr>
        <w:t>0» октября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A451F8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  <w:r w:rsidR="005803E2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№ 203</w:t>
      </w:r>
    </w:p>
    <w:p w:rsidR="00151E42" w:rsidRDefault="00151E42" w:rsidP="00D41AD9">
      <w:pPr>
        <w:autoSpaceDE w:val="0"/>
        <w:autoSpaceDN w:val="0"/>
        <w:adjustRightInd w:val="0"/>
        <w:spacing w:after="240"/>
        <w:jc w:val="center"/>
        <w:outlineLvl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>
        <w:rPr>
          <w:b/>
          <w:sz w:val="28"/>
          <w:szCs w:val="28"/>
        </w:rPr>
        <w:t>проведен</w:t>
      </w:r>
      <w:proofErr w:type="gramStart"/>
      <w:r>
        <w:rPr>
          <w:b/>
          <w:sz w:val="28"/>
          <w:szCs w:val="28"/>
        </w:rPr>
        <w:t>ии ау</w:t>
      </w:r>
      <w:proofErr w:type="gramEnd"/>
      <w:r>
        <w:rPr>
          <w:b/>
          <w:sz w:val="28"/>
          <w:szCs w:val="28"/>
        </w:rPr>
        <w:t xml:space="preserve">кциона на право заключения договора на размещение  нестационарного торгового объекта на территории Советского сельского поселения </w:t>
      </w:r>
      <w:proofErr w:type="spellStart"/>
      <w:r>
        <w:rPr>
          <w:b/>
          <w:sz w:val="28"/>
          <w:szCs w:val="28"/>
        </w:rPr>
        <w:t>Калачевского</w:t>
      </w:r>
      <w:proofErr w:type="spellEnd"/>
      <w:r>
        <w:rPr>
          <w:b/>
          <w:sz w:val="28"/>
          <w:szCs w:val="28"/>
        </w:rPr>
        <w:t xml:space="preserve"> муниципального района Волгоградской области</w:t>
      </w:r>
    </w:p>
    <w:p w:rsidR="00151E42" w:rsidRPr="00CA21B6" w:rsidRDefault="00151E42" w:rsidP="00D41AD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21B6">
        <w:rPr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 w:rsidRPr="00CA21B6">
        <w:rPr>
          <w:rFonts w:ascii="Times New Roman" w:hAnsi="Times New Roman" w:cs="Times New Roman"/>
          <w:b w:val="0"/>
          <w:sz w:val="28"/>
          <w:szCs w:val="28"/>
        </w:rPr>
        <w:t>Рассмотрев заявления граждан и юридических лиц о проведении аукциона на право заключения договоров на размещение  нестационарного торгового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A21B6">
        <w:rPr>
          <w:rFonts w:ascii="Times New Roman" w:hAnsi="Times New Roman" w:cs="Times New Roman"/>
          <w:b w:val="0"/>
          <w:sz w:val="28"/>
          <w:szCs w:val="28"/>
        </w:rPr>
        <w:t>объекта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A21B6">
        <w:rPr>
          <w:rFonts w:ascii="Times New Roman" w:hAnsi="Times New Roman" w:cs="Times New Roman"/>
          <w:b w:val="0"/>
          <w:sz w:val="28"/>
          <w:szCs w:val="28"/>
        </w:rPr>
        <w:t>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A21B6">
        <w:rPr>
          <w:rFonts w:ascii="Times New Roman" w:hAnsi="Times New Roman" w:cs="Times New Roman"/>
          <w:b w:val="0"/>
          <w:sz w:val="28"/>
          <w:szCs w:val="28"/>
        </w:rPr>
        <w:t>территории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A21B6">
        <w:rPr>
          <w:rFonts w:ascii="Times New Roman" w:hAnsi="Times New Roman" w:cs="Times New Roman"/>
          <w:b w:val="0"/>
          <w:sz w:val="28"/>
          <w:szCs w:val="28"/>
        </w:rPr>
        <w:t>Советского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A21B6">
        <w:rPr>
          <w:rFonts w:ascii="Times New Roman" w:hAnsi="Times New Roman" w:cs="Times New Roman"/>
          <w:b w:val="0"/>
          <w:sz w:val="28"/>
          <w:szCs w:val="28"/>
        </w:rPr>
        <w:t>сельского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A21B6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A21B6">
        <w:rPr>
          <w:rFonts w:ascii="Times New Roman" w:hAnsi="Times New Roman" w:cs="Times New Roman"/>
          <w:b w:val="0"/>
          <w:sz w:val="28"/>
          <w:szCs w:val="28"/>
        </w:rPr>
        <w:t>соответствии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A21B6"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A21B6">
        <w:rPr>
          <w:rFonts w:ascii="Times New Roman" w:hAnsi="Times New Roman" w:cs="Times New Roman"/>
          <w:b w:val="0"/>
          <w:sz w:val="28"/>
          <w:szCs w:val="28"/>
        </w:rPr>
        <w:t>Земельным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A21B6">
        <w:rPr>
          <w:rFonts w:ascii="Times New Roman" w:hAnsi="Times New Roman" w:cs="Times New Roman"/>
          <w:b w:val="0"/>
          <w:sz w:val="28"/>
          <w:szCs w:val="28"/>
        </w:rPr>
        <w:t>кодексом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A21B6">
        <w:rPr>
          <w:rFonts w:ascii="Times New Roman" w:hAnsi="Times New Roman" w:cs="Times New Roman"/>
          <w:b w:val="0"/>
          <w:sz w:val="28"/>
          <w:szCs w:val="28"/>
        </w:rPr>
        <w:t>Российской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A21B6">
        <w:rPr>
          <w:rFonts w:ascii="Times New Roman" w:hAnsi="Times New Roman" w:cs="Times New Roman"/>
          <w:b w:val="0"/>
          <w:sz w:val="28"/>
          <w:szCs w:val="28"/>
        </w:rPr>
        <w:t>Федерации от 25.10.2001 N 136-ФЗ (ред. от 03.07.2016), Федеральным законом от 28.12.2009 N 381-ФЗ "Об основах государственного регулирования торговой деятельности в Российской Федерации", Законом Волгоградской области от 27.10.2015 N 182-ОД "О торговой</w:t>
      </w:r>
      <w:proofErr w:type="gramEnd"/>
      <w:r w:rsidRPr="00CA21B6">
        <w:rPr>
          <w:rFonts w:ascii="Times New Roman" w:hAnsi="Times New Roman" w:cs="Times New Roman"/>
          <w:b w:val="0"/>
          <w:sz w:val="28"/>
          <w:szCs w:val="28"/>
        </w:rPr>
        <w:t xml:space="preserve"> деятельности в Волгоградской области",  Решением Думы Советского сельского поселения № 54/150 от 02.08.2022 года</w:t>
      </w:r>
      <w:r w:rsidRPr="00CA21B6">
        <w:rPr>
          <w:b w:val="0"/>
          <w:sz w:val="28"/>
          <w:szCs w:val="28"/>
        </w:rPr>
        <w:t xml:space="preserve"> </w:t>
      </w:r>
      <w:r w:rsidRPr="00CA21B6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порядка размещения нестационарных торговых объектов на территории  Советского сельского поселения </w:t>
      </w:r>
      <w:proofErr w:type="spellStart"/>
      <w:r w:rsidRPr="00CA21B6">
        <w:rPr>
          <w:rFonts w:ascii="Times New Roman" w:hAnsi="Times New Roman" w:cs="Times New Roman"/>
          <w:b w:val="0"/>
          <w:sz w:val="28"/>
          <w:szCs w:val="28"/>
        </w:rPr>
        <w:t>Калачевского</w:t>
      </w:r>
      <w:proofErr w:type="spellEnd"/>
      <w:r w:rsidRPr="00CA21B6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Волгоградской области»,</w:t>
      </w:r>
    </w:p>
    <w:p w:rsidR="00151E42" w:rsidRDefault="00151E42" w:rsidP="00D41AD9">
      <w:pPr>
        <w:autoSpaceDE w:val="0"/>
        <w:autoSpaceDN w:val="0"/>
        <w:adjustRightInd w:val="0"/>
        <w:spacing w:after="240"/>
        <w:ind w:firstLine="709"/>
        <w:jc w:val="both"/>
        <w:outlineLvl w:val="0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 о с т а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о в л я ю:</w:t>
      </w:r>
    </w:p>
    <w:p w:rsidR="00151E42" w:rsidRDefault="00151E42" w:rsidP="00D41AD9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Провести аукцион на право заключения договоров на размещение  нестационарных торговых объектов на территории Советского сельского поселения:</w:t>
      </w:r>
    </w:p>
    <w:p w:rsidR="00151E42" w:rsidRDefault="00151E42" w:rsidP="00D41AD9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Лот № 1. </w:t>
      </w:r>
      <w:r>
        <w:rPr>
          <w:sz w:val="28"/>
          <w:szCs w:val="28"/>
        </w:rPr>
        <w:t xml:space="preserve">Место размещения нестационарного торгового объекта № </w:t>
      </w:r>
      <w:r w:rsidR="00A451F8">
        <w:rPr>
          <w:sz w:val="28"/>
          <w:szCs w:val="28"/>
        </w:rPr>
        <w:t>11</w:t>
      </w:r>
      <w:r>
        <w:rPr>
          <w:sz w:val="28"/>
          <w:szCs w:val="28"/>
        </w:rPr>
        <w:t xml:space="preserve">: п. </w:t>
      </w:r>
      <w:proofErr w:type="gramStart"/>
      <w:r w:rsidR="00A451F8">
        <w:rPr>
          <w:sz w:val="28"/>
          <w:szCs w:val="28"/>
        </w:rPr>
        <w:t>Октябр</w:t>
      </w:r>
      <w:r>
        <w:rPr>
          <w:sz w:val="28"/>
          <w:szCs w:val="28"/>
        </w:rPr>
        <w:t>ьский</w:t>
      </w:r>
      <w:proofErr w:type="gramEnd"/>
      <w:r>
        <w:rPr>
          <w:sz w:val="28"/>
          <w:szCs w:val="28"/>
        </w:rPr>
        <w:t xml:space="preserve">, </w:t>
      </w:r>
      <w:r w:rsidR="00A451F8">
        <w:rPr>
          <w:sz w:val="28"/>
          <w:szCs w:val="28"/>
        </w:rPr>
        <w:t>строение 15</w:t>
      </w:r>
      <w:r>
        <w:rPr>
          <w:sz w:val="28"/>
          <w:szCs w:val="28"/>
        </w:rPr>
        <w:t>. Вид нестационарного торгового объекта: павильон.</w:t>
      </w:r>
      <w:r w:rsidR="005803E2">
        <w:rPr>
          <w:sz w:val="28"/>
          <w:szCs w:val="28"/>
        </w:rPr>
        <w:t xml:space="preserve"> Вид деятельности, спецификация</w:t>
      </w:r>
      <w:r>
        <w:rPr>
          <w:sz w:val="28"/>
          <w:szCs w:val="28"/>
        </w:rPr>
        <w:t>:</w:t>
      </w:r>
      <w:r w:rsidR="005803E2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торговля</w:t>
      </w:r>
      <w:r w:rsidR="005803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непродовольственными товарами. Площадь места размещения нестационарного торгового объекта: </w:t>
      </w:r>
      <w:r w:rsidR="00A451F8">
        <w:rPr>
          <w:sz w:val="28"/>
          <w:szCs w:val="28"/>
        </w:rPr>
        <w:t>4</w:t>
      </w:r>
      <w:r>
        <w:rPr>
          <w:sz w:val="28"/>
          <w:szCs w:val="28"/>
        </w:rPr>
        <w:t xml:space="preserve">0 кв. м. Начальная цена предмета аукциона (размер ежегодной платы): </w:t>
      </w:r>
      <w:r w:rsidR="00E94F10">
        <w:rPr>
          <w:sz w:val="28"/>
          <w:szCs w:val="28"/>
        </w:rPr>
        <w:t>24 0</w:t>
      </w:r>
      <w:r w:rsidR="00A451F8">
        <w:rPr>
          <w:sz w:val="28"/>
          <w:szCs w:val="28"/>
        </w:rPr>
        <w:t>0</w:t>
      </w:r>
      <w:r>
        <w:rPr>
          <w:sz w:val="28"/>
          <w:szCs w:val="28"/>
        </w:rPr>
        <w:t>0,00 рублей;</w:t>
      </w:r>
    </w:p>
    <w:p w:rsidR="00151E42" w:rsidRDefault="00151E42" w:rsidP="00C468E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Лот № 2. </w:t>
      </w:r>
      <w:r>
        <w:rPr>
          <w:sz w:val="28"/>
          <w:szCs w:val="28"/>
        </w:rPr>
        <w:t xml:space="preserve">Место размещения нестационарного торгового объекта № </w:t>
      </w:r>
      <w:r w:rsidR="00A451F8">
        <w:rPr>
          <w:sz w:val="28"/>
          <w:szCs w:val="28"/>
        </w:rPr>
        <w:t>19</w:t>
      </w:r>
      <w:r>
        <w:rPr>
          <w:sz w:val="28"/>
          <w:szCs w:val="28"/>
        </w:rPr>
        <w:t xml:space="preserve">: п. </w:t>
      </w:r>
      <w:proofErr w:type="gramStart"/>
      <w:r>
        <w:rPr>
          <w:sz w:val="28"/>
          <w:szCs w:val="28"/>
        </w:rPr>
        <w:t>Октябрьский</w:t>
      </w:r>
      <w:proofErr w:type="gramEnd"/>
      <w:r>
        <w:rPr>
          <w:sz w:val="28"/>
          <w:szCs w:val="28"/>
        </w:rPr>
        <w:t xml:space="preserve">, строение </w:t>
      </w:r>
      <w:r w:rsidR="00A451F8">
        <w:rPr>
          <w:sz w:val="28"/>
          <w:szCs w:val="28"/>
        </w:rPr>
        <w:t>3</w:t>
      </w:r>
      <w:r>
        <w:rPr>
          <w:sz w:val="28"/>
          <w:szCs w:val="28"/>
        </w:rPr>
        <w:t xml:space="preserve">. Вид нестационарного торгового объекта: </w:t>
      </w:r>
      <w:r w:rsidR="00A451F8">
        <w:rPr>
          <w:sz w:val="28"/>
          <w:szCs w:val="28"/>
        </w:rPr>
        <w:t>киоск</w:t>
      </w:r>
      <w:r>
        <w:rPr>
          <w:sz w:val="28"/>
          <w:szCs w:val="28"/>
        </w:rPr>
        <w:t>.</w:t>
      </w:r>
      <w:r w:rsidR="005803E2">
        <w:rPr>
          <w:sz w:val="28"/>
          <w:szCs w:val="28"/>
        </w:rPr>
        <w:t xml:space="preserve"> Вид деятельности, спецификация:</w:t>
      </w:r>
      <w:r>
        <w:rPr>
          <w:sz w:val="28"/>
          <w:szCs w:val="28"/>
        </w:rPr>
        <w:t xml:space="preserve"> торговля продовольственными товарами.</w:t>
      </w:r>
      <w:r w:rsidR="005803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Площадь места размещения нестационарного торгового объекта: </w:t>
      </w:r>
      <w:r w:rsidR="00A451F8">
        <w:rPr>
          <w:sz w:val="28"/>
          <w:szCs w:val="28"/>
        </w:rPr>
        <w:t>9</w:t>
      </w:r>
      <w:r>
        <w:rPr>
          <w:sz w:val="28"/>
          <w:szCs w:val="28"/>
        </w:rPr>
        <w:t xml:space="preserve"> кв. м. Начальная цена предмета аукциона (размер ежегодной платы): </w:t>
      </w:r>
      <w:r w:rsidR="00E94F10">
        <w:rPr>
          <w:sz w:val="28"/>
          <w:szCs w:val="28"/>
        </w:rPr>
        <w:t>5 40</w:t>
      </w:r>
      <w:r w:rsidR="00A451F8">
        <w:rPr>
          <w:sz w:val="28"/>
          <w:szCs w:val="28"/>
        </w:rPr>
        <w:t>0</w:t>
      </w:r>
      <w:r>
        <w:rPr>
          <w:sz w:val="28"/>
          <w:szCs w:val="28"/>
        </w:rPr>
        <w:t>,00 рублей;</w:t>
      </w:r>
    </w:p>
    <w:p w:rsidR="00A451F8" w:rsidRDefault="00A451F8" w:rsidP="00A451F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Лот № 3. </w:t>
      </w:r>
      <w:r>
        <w:rPr>
          <w:sz w:val="28"/>
          <w:szCs w:val="28"/>
        </w:rPr>
        <w:t xml:space="preserve">Место размещения нестационарного торгового объекта № 23: Волгоградская область, </w:t>
      </w:r>
      <w:proofErr w:type="spellStart"/>
      <w:r>
        <w:rPr>
          <w:sz w:val="28"/>
          <w:szCs w:val="28"/>
        </w:rPr>
        <w:t>Калачевский</w:t>
      </w:r>
      <w:proofErr w:type="spellEnd"/>
      <w:r>
        <w:rPr>
          <w:sz w:val="28"/>
          <w:szCs w:val="28"/>
        </w:rPr>
        <w:t xml:space="preserve"> район, п. Октябрьский, в районе рынка по </w:t>
      </w:r>
      <w:proofErr w:type="spellStart"/>
      <w:r>
        <w:rPr>
          <w:sz w:val="28"/>
          <w:szCs w:val="28"/>
        </w:rPr>
        <w:t>смежеству</w:t>
      </w:r>
      <w:proofErr w:type="spellEnd"/>
      <w:r>
        <w:rPr>
          <w:sz w:val="28"/>
          <w:szCs w:val="28"/>
        </w:rPr>
        <w:t xml:space="preserve"> с земельным участком с кадастровым номером </w:t>
      </w:r>
      <w:r>
        <w:rPr>
          <w:sz w:val="28"/>
          <w:szCs w:val="28"/>
        </w:rPr>
        <w:lastRenderedPageBreak/>
        <w:t>34:09:020901:12. Вид нестационарного торгового объекта: павильон.</w:t>
      </w:r>
      <w:r w:rsidR="005803E2">
        <w:rPr>
          <w:sz w:val="28"/>
          <w:szCs w:val="28"/>
        </w:rPr>
        <w:t xml:space="preserve"> Вид деятельности, спецификация: </w:t>
      </w:r>
      <w:r>
        <w:rPr>
          <w:sz w:val="28"/>
          <w:szCs w:val="28"/>
        </w:rPr>
        <w:t xml:space="preserve">торговля продовольственными товарами. Площадь места размещения нестационарного торгового объекта: 50 кв. м. Начальная цена предмета аукциона (размер ежегодной платы): </w:t>
      </w:r>
      <w:r w:rsidR="00E94F10">
        <w:rPr>
          <w:sz w:val="28"/>
          <w:szCs w:val="28"/>
        </w:rPr>
        <w:t xml:space="preserve">30 </w:t>
      </w:r>
      <w:r w:rsidR="00D95E60">
        <w:rPr>
          <w:sz w:val="28"/>
          <w:szCs w:val="28"/>
        </w:rPr>
        <w:t>000</w:t>
      </w:r>
      <w:r>
        <w:rPr>
          <w:sz w:val="28"/>
          <w:szCs w:val="28"/>
        </w:rPr>
        <w:t>,00 рублей;</w:t>
      </w:r>
    </w:p>
    <w:p w:rsidR="00D95E60" w:rsidRDefault="00D95E60" w:rsidP="00D95E6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Лот № 4. </w:t>
      </w:r>
      <w:r>
        <w:rPr>
          <w:sz w:val="28"/>
          <w:szCs w:val="28"/>
        </w:rPr>
        <w:t xml:space="preserve">Место размещения нестационарного торгового объекта № 28 п. </w:t>
      </w:r>
      <w:proofErr w:type="spellStart"/>
      <w:r>
        <w:rPr>
          <w:sz w:val="28"/>
          <w:szCs w:val="28"/>
        </w:rPr>
        <w:t>Волгодонской</w:t>
      </w:r>
      <w:proofErr w:type="spellEnd"/>
      <w:r>
        <w:rPr>
          <w:sz w:val="28"/>
          <w:szCs w:val="28"/>
        </w:rPr>
        <w:t>, ул. Строителей, 38а. Вид нестационарного торгового объекта: павильон.</w:t>
      </w:r>
      <w:r w:rsidR="005803E2">
        <w:rPr>
          <w:sz w:val="28"/>
          <w:szCs w:val="28"/>
        </w:rPr>
        <w:t xml:space="preserve"> Вид деятельности, спецификация:</w:t>
      </w:r>
      <w:r>
        <w:rPr>
          <w:sz w:val="28"/>
          <w:szCs w:val="28"/>
        </w:rPr>
        <w:t xml:space="preserve"> розничная торговля ритуальными принадлежностями. Площадь места размещения нестационарного торгового объекта: 100 кв. м. Начальная цена предмета аукциона (размер ежегодной платы): </w:t>
      </w:r>
      <w:r w:rsidR="00E94F10">
        <w:rPr>
          <w:sz w:val="28"/>
          <w:szCs w:val="28"/>
        </w:rPr>
        <w:t xml:space="preserve">60 </w:t>
      </w:r>
      <w:r>
        <w:rPr>
          <w:sz w:val="28"/>
          <w:szCs w:val="28"/>
        </w:rPr>
        <w:t>000,00 рублей;</w:t>
      </w:r>
    </w:p>
    <w:p w:rsidR="00D95E60" w:rsidRDefault="00D95E60" w:rsidP="00D95E6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Лот № 5. </w:t>
      </w:r>
      <w:r>
        <w:rPr>
          <w:sz w:val="28"/>
          <w:szCs w:val="28"/>
        </w:rPr>
        <w:t>Место размещения нестационарного торгового объекта № 32 Волгоградская</w:t>
      </w:r>
      <w:r w:rsidR="00754268">
        <w:rPr>
          <w:sz w:val="28"/>
          <w:szCs w:val="28"/>
        </w:rPr>
        <w:t xml:space="preserve"> область, </w:t>
      </w:r>
      <w:proofErr w:type="spellStart"/>
      <w:r w:rsidR="00754268">
        <w:rPr>
          <w:sz w:val="28"/>
          <w:szCs w:val="28"/>
        </w:rPr>
        <w:t>Калачёвский</w:t>
      </w:r>
      <w:proofErr w:type="spellEnd"/>
      <w:r w:rsidR="00754268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п.</w:t>
      </w:r>
      <w:r w:rsidR="00754268">
        <w:rPr>
          <w:sz w:val="28"/>
          <w:szCs w:val="28"/>
        </w:rPr>
        <w:t xml:space="preserve"> Комсомольски</w:t>
      </w:r>
      <w:r>
        <w:rPr>
          <w:sz w:val="28"/>
          <w:szCs w:val="28"/>
        </w:rPr>
        <w:t xml:space="preserve">й, ул. </w:t>
      </w:r>
      <w:r w:rsidR="00754268">
        <w:rPr>
          <w:sz w:val="28"/>
          <w:szCs w:val="28"/>
        </w:rPr>
        <w:t>Прямая</w:t>
      </w:r>
      <w:r>
        <w:rPr>
          <w:sz w:val="28"/>
          <w:szCs w:val="28"/>
        </w:rPr>
        <w:t xml:space="preserve">, </w:t>
      </w:r>
      <w:r w:rsidR="00754268">
        <w:rPr>
          <w:sz w:val="28"/>
          <w:szCs w:val="28"/>
        </w:rPr>
        <w:t>14</w:t>
      </w:r>
      <w:r>
        <w:rPr>
          <w:sz w:val="28"/>
          <w:szCs w:val="28"/>
        </w:rPr>
        <w:t>а. Вид нестационарного торгового объекта:</w:t>
      </w:r>
      <w:r w:rsidR="005803E2">
        <w:rPr>
          <w:sz w:val="28"/>
          <w:szCs w:val="28"/>
        </w:rPr>
        <w:t xml:space="preserve"> </w:t>
      </w:r>
      <w:r>
        <w:rPr>
          <w:sz w:val="28"/>
          <w:szCs w:val="28"/>
        </w:rPr>
        <w:t>павильон.</w:t>
      </w:r>
      <w:r w:rsidR="005803E2">
        <w:rPr>
          <w:sz w:val="28"/>
          <w:szCs w:val="28"/>
        </w:rPr>
        <w:t xml:space="preserve"> Вид деятельности, спецификация</w:t>
      </w:r>
      <w:r>
        <w:rPr>
          <w:sz w:val="28"/>
          <w:szCs w:val="28"/>
        </w:rPr>
        <w:t>: торговля</w:t>
      </w:r>
      <w:r w:rsidR="00754268">
        <w:rPr>
          <w:sz w:val="28"/>
          <w:szCs w:val="28"/>
        </w:rPr>
        <w:t xml:space="preserve"> непродовол</w:t>
      </w:r>
      <w:r>
        <w:rPr>
          <w:sz w:val="28"/>
          <w:szCs w:val="28"/>
        </w:rPr>
        <w:t>ь</w:t>
      </w:r>
      <w:r w:rsidR="00754268">
        <w:rPr>
          <w:sz w:val="28"/>
          <w:szCs w:val="28"/>
        </w:rPr>
        <w:t>ствен</w:t>
      </w:r>
      <w:r>
        <w:rPr>
          <w:sz w:val="28"/>
          <w:szCs w:val="28"/>
        </w:rPr>
        <w:t xml:space="preserve">ными </w:t>
      </w:r>
      <w:r w:rsidR="00754268">
        <w:rPr>
          <w:sz w:val="28"/>
          <w:szCs w:val="28"/>
        </w:rPr>
        <w:t>товарами</w:t>
      </w:r>
      <w:r>
        <w:rPr>
          <w:sz w:val="28"/>
          <w:szCs w:val="28"/>
        </w:rPr>
        <w:t xml:space="preserve">. Площадь места размещения нестационарного торгового объекта: 100 кв. м. Начальная цена предмета аукциона (размер ежегодной платы): </w:t>
      </w:r>
      <w:r w:rsidR="00E94F10">
        <w:rPr>
          <w:sz w:val="28"/>
          <w:szCs w:val="28"/>
        </w:rPr>
        <w:t xml:space="preserve">60 </w:t>
      </w:r>
      <w:r>
        <w:rPr>
          <w:sz w:val="28"/>
          <w:szCs w:val="28"/>
        </w:rPr>
        <w:t>000,00 рублей;</w:t>
      </w:r>
    </w:p>
    <w:p w:rsidR="00754268" w:rsidRDefault="00754268" w:rsidP="0075426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Лот № 6. </w:t>
      </w:r>
      <w:r>
        <w:rPr>
          <w:sz w:val="28"/>
          <w:szCs w:val="28"/>
        </w:rPr>
        <w:t xml:space="preserve">Место размещения нестационарного торгового объекта № 35 Волгоградская область, </w:t>
      </w:r>
      <w:proofErr w:type="spellStart"/>
      <w:r>
        <w:rPr>
          <w:sz w:val="28"/>
          <w:szCs w:val="28"/>
        </w:rPr>
        <w:t>Калачёвский</w:t>
      </w:r>
      <w:proofErr w:type="spellEnd"/>
      <w:r>
        <w:rPr>
          <w:sz w:val="28"/>
          <w:szCs w:val="28"/>
        </w:rPr>
        <w:t xml:space="preserve"> район, п. Октябрьский, в районе рынка по </w:t>
      </w:r>
      <w:proofErr w:type="spellStart"/>
      <w:r>
        <w:rPr>
          <w:sz w:val="28"/>
          <w:szCs w:val="28"/>
        </w:rPr>
        <w:t>смежеству</w:t>
      </w:r>
      <w:proofErr w:type="spellEnd"/>
      <w:r>
        <w:rPr>
          <w:sz w:val="28"/>
          <w:szCs w:val="28"/>
        </w:rPr>
        <w:t xml:space="preserve"> с земельным участком с кадастровым</w:t>
      </w:r>
      <w:r w:rsidR="00564509">
        <w:rPr>
          <w:sz w:val="28"/>
          <w:szCs w:val="28"/>
        </w:rPr>
        <w:t xml:space="preserve"> номером 34:09:020901:139</w:t>
      </w:r>
      <w:r>
        <w:rPr>
          <w:sz w:val="28"/>
          <w:szCs w:val="28"/>
        </w:rPr>
        <w:t xml:space="preserve">. Вид нестационарного торгового объекта: павильон. </w:t>
      </w:r>
      <w:r w:rsidR="005803E2">
        <w:rPr>
          <w:sz w:val="28"/>
          <w:szCs w:val="28"/>
        </w:rPr>
        <w:t>Вид деятельности, спецификация</w:t>
      </w:r>
      <w:r>
        <w:rPr>
          <w:sz w:val="28"/>
          <w:szCs w:val="28"/>
        </w:rPr>
        <w:t>: торговля продовольственными товарами. Площадь места размещения нестационарного торгового объекта: 1</w:t>
      </w:r>
      <w:r w:rsidR="00564509">
        <w:rPr>
          <w:sz w:val="28"/>
          <w:szCs w:val="28"/>
        </w:rPr>
        <w:t>5</w:t>
      </w:r>
      <w:r>
        <w:rPr>
          <w:sz w:val="28"/>
          <w:szCs w:val="28"/>
        </w:rPr>
        <w:t xml:space="preserve"> кв. м. Начальная цена предмета аукциона (размер ежегодной платы): </w:t>
      </w:r>
      <w:r w:rsidR="00E94F10">
        <w:rPr>
          <w:sz w:val="28"/>
          <w:szCs w:val="28"/>
        </w:rPr>
        <w:t>9 0</w:t>
      </w:r>
      <w:r>
        <w:rPr>
          <w:sz w:val="28"/>
          <w:szCs w:val="28"/>
        </w:rPr>
        <w:t>00,00 рублей;</w:t>
      </w:r>
    </w:p>
    <w:p w:rsidR="00564509" w:rsidRDefault="00564509" w:rsidP="0056450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Лот № 7. </w:t>
      </w:r>
      <w:r>
        <w:rPr>
          <w:sz w:val="28"/>
          <w:szCs w:val="28"/>
        </w:rPr>
        <w:t xml:space="preserve">Место размещения нестационарного торгового объекта № 36 Волгоградская область, </w:t>
      </w:r>
      <w:proofErr w:type="spellStart"/>
      <w:r>
        <w:rPr>
          <w:sz w:val="28"/>
          <w:szCs w:val="28"/>
        </w:rPr>
        <w:t>Калачёвский</w:t>
      </w:r>
      <w:proofErr w:type="spellEnd"/>
      <w:r>
        <w:rPr>
          <w:sz w:val="28"/>
          <w:szCs w:val="28"/>
        </w:rPr>
        <w:t xml:space="preserve"> район, п. Октябрьский, в районе рынка по </w:t>
      </w:r>
      <w:proofErr w:type="spellStart"/>
      <w:r>
        <w:rPr>
          <w:sz w:val="28"/>
          <w:szCs w:val="28"/>
        </w:rPr>
        <w:t>смежеству</w:t>
      </w:r>
      <w:proofErr w:type="spellEnd"/>
      <w:r>
        <w:rPr>
          <w:sz w:val="28"/>
          <w:szCs w:val="28"/>
        </w:rPr>
        <w:t xml:space="preserve"> с земельным участком с кадастровым номером 34:09:020901:156. Вид нестационарного торгового объекта: павильон.</w:t>
      </w:r>
      <w:r w:rsidR="005803E2">
        <w:rPr>
          <w:sz w:val="28"/>
          <w:szCs w:val="28"/>
        </w:rPr>
        <w:t xml:space="preserve"> Вид деятельности, спецификация</w:t>
      </w:r>
      <w:r>
        <w:rPr>
          <w:sz w:val="28"/>
          <w:szCs w:val="28"/>
        </w:rPr>
        <w:t>: торговля продовольственными товарами. Площадь места размещения нестационарного торгового объекта: 18 кв. м. Начальная цена предмета аукциона (размер ежегодной платы): 1</w:t>
      </w:r>
      <w:r w:rsidR="00E94F10">
        <w:rPr>
          <w:sz w:val="28"/>
          <w:szCs w:val="28"/>
        </w:rPr>
        <w:t>0 80</w:t>
      </w:r>
      <w:r>
        <w:rPr>
          <w:sz w:val="28"/>
          <w:szCs w:val="28"/>
        </w:rPr>
        <w:t>0,00 рублей;</w:t>
      </w:r>
    </w:p>
    <w:p w:rsidR="00564509" w:rsidRDefault="00564509" w:rsidP="00D41AD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Лот № </w:t>
      </w:r>
      <w:r w:rsidR="00311E2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Место размещения нестационарного торгового объекта № 3</w:t>
      </w:r>
      <w:r w:rsidR="00311E21">
        <w:rPr>
          <w:sz w:val="28"/>
          <w:szCs w:val="28"/>
        </w:rPr>
        <w:t>7</w:t>
      </w:r>
      <w:r>
        <w:rPr>
          <w:sz w:val="28"/>
          <w:szCs w:val="28"/>
        </w:rPr>
        <w:t xml:space="preserve"> Волгоградская область, </w:t>
      </w:r>
      <w:proofErr w:type="spellStart"/>
      <w:r>
        <w:rPr>
          <w:sz w:val="28"/>
          <w:szCs w:val="28"/>
        </w:rPr>
        <w:t>Калачёвский</w:t>
      </w:r>
      <w:proofErr w:type="spellEnd"/>
      <w:r>
        <w:rPr>
          <w:sz w:val="28"/>
          <w:szCs w:val="28"/>
        </w:rPr>
        <w:t xml:space="preserve"> район, п. Октябрьский, в районе рынка по </w:t>
      </w:r>
      <w:proofErr w:type="spellStart"/>
      <w:r>
        <w:rPr>
          <w:sz w:val="28"/>
          <w:szCs w:val="28"/>
        </w:rPr>
        <w:t>смежеству</w:t>
      </w:r>
      <w:proofErr w:type="spellEnd"/>
      <w:r>
        <w:rPr>
          <w:sz w:val="28"/>
          <w:szCs w:val="28"/>
        </w:rPr>
        <w:t xml:space="preserve"> с земельным участком с кадастровым номером 34:09:020901:13. Вид нестационарного торгового объекта: павильон.</w:t>
      </w:r>
      <w:r w:rsidR="005803E2">
        <w:rPr>
          <w:sz w:val="28"/>
          <w:szCs w:val="28"/>
        </w:rPr>
        <w:t xml:space="preserve"> Вид деятельности, спецификация</w:t>
      </w:r>
      <w:r>
        <w:rPr>
          <w:sz w:val="28"/>
          <w:szCs w:val="28"/>
        </w:rPr>
        <w:t>: торговля непродовольственными товарами. Площадь места размещения нестационарного торгового объекта: 18 кв. м. Начальная цена предмета аукциона (размер ежегодной платы): 1</w:t>
      </w:r>
      <w:r w:rsidR="00E94F10">
        <w:rPr>
          <w:sz w:val="28"/>
          <w:szCs w:val="28"/>
        </w:rPr>
        <w:t>0 80</w:t>
      </w:r>
      <w:r>
        <w:rPr>
          <w:sz w:val="28"/>
          <w:szCs w:val="28"/>
        </w:rPr>
        <w:t>0,00 рублей</w:t>
      </w:r>
      <w:r w:rsidR="005803E2">
        <w:rPr>
          <w:sz w:val="28"/>
          <w:szCs w:val="28"/>
        </w:rPr>
        <w:t>.</w:t>
      </w:r>
    </w:p>
    <w:p w:rsidR="00151E42" w:rsidRDefault="00151E42" w:rsidP="00D41AD9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2. Назначить аукцион:</w:t>
      </w:r>
    </w:p>
    <w:p w:rsidR="00151E42" w:rsidRPr="005803E2" w:rsidRDefault="00151E42" w:rsidP="00D41AD9">
      <w:pPr>
        <w:pStyle w:val="a3"/>
        <w:ind w:firstLine="720"/>
        <w:jc w:val="both"/>
        <w:rPr>
          <w:b/>
          <w:sz w:val="28"/>
          <w:szCs w:val="28"/>
        </w:rPr>
      </w:pPr>
      <w:r w:rsidRPr="005803E2">
        <w:rPr>
          <w:b/>
          <w:sz w:val="28"/>
          <w:szCs w:val="28"/>
        </w:rPr>
        <w:t xml:space="preserve">- дата проведения аукциона –    </w:t>
      </w:r>
      <w:r w:rsidR="00767793" w:rsidRPr="005803E2">
        <w:rPr>
          <w:b/>
          <w:sz w:val="28"/>
          <w:szCs w:val="28"/>
        </w:rPr>
        <w:t>28</w:t>
      </w:r>
      <w:r w:rsidRPr="005803E2">
        <w:rPr>
          <w:b/>
          <w:sz w:val="28"/>
          <w:szCs w:val="28"/>
        </w:rPr>
        <w:t>.1</w:t>
      </w:r>
      <w:r w:rsidR="00767793" w:rsidRPr="005803E2">
        <w:rPr>
          <w:b/>
          <w:sz w:val="28"/>
          <w:szCs w:val="28"/>
        </w:rPr>
        <w:t>1</w:t>
      </w:r>
      <w:r w:rsidRPr="005803E2">
        <w:rPr>
          <w:b/>
          <w:sz w:val="28"/>
          <w:szCs w:val="28"/>
        </w:rPr>
        <w:t>.202</w:t>
      </w:r>
      <w:r w:rsidR="00767793" w:rsidRPr="005803E2">
        <w:rPr>
          <w:b/>
          <w:sz w:val="28"/>
          <w:szCs w:val="28"/>
        </w:rPr>
        <w:t>5</w:t>
      </w:r>
      <w:r w:rsidRPr="005803E2">
        <w:rPr>
          <w:b/>
          <w:sz w:val="28"/>
          <w:szCs w:val="28"/>
        </w:rPr>
        <w:t xml:space="preserve"> года,</w:t>
      </w:r>
    </w:p>
    <w:p w:rsidR="00151E42" w:rsidRDefault="00151E42" w:rsidP="00D41AD9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время начала регистрации участников – с 09 час. 30 мин. до 09 час. 55 мин. по местному времени, </w:t>
      </w:r>
    </w:p>
    <w:p w:rsidR="00151E42" w:rsidRDefault="00151E42" w:rsidP="00D41AD9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время начала проведения аукциона – 10 час. 00 мин. по местному времени, </w:t>
      </w:r>
    </w:p>
    <w:p w:rsidR="00151E42" w:rsidRDefault="00151E42" w:rsidP="00D41AD9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место проведения – администрация Советского сельского поселения </w:t>
      </w:r>
      <w:proofErr w:type="spellStart"/>
      <w:r>
        <w:rPr>
          <w:sz w:val="28"/>
          <w:szCs w:val="28"/>
        </w:rPr>
        <w:t>Калачевского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 расположенной по адресу: Волгоградская область, </w:t>
      </w:r>
      <w:proofErr w:type="spellStart"/>
      <w:r>
        <w:rPr>
          <w:sz w:val="28"/>
          <w:szCs w:val="28"/>
        </w:rPr>
        <w:t>Калачевский</w:t>
      </w:r>
      <w:proofErr w:type="spellEnd"/>
      <w:r>
        <w:rPr>
          <w:sz w:val="28"/>
          <w:szCs w:val="28"/>
        </w:rPr>
        <w:t xml:space="preserve"> район, п. </w:t>
      </w:r>
      <w:proofErr w:type="spellStart"/>
      <w:r>
        <w:rPr>
          <w:sz w:val="28"/>
          <w:szCs w:val="28"/>
        </w:rPr>
        <w:t>Волгодонской</w:t>
      </w:r>
      <w:proofErr w:type="spellEnd"/>
      <w:r>
        <w:rPr>
          <w:sz w:val="28"/>
          <w:szCs w:val="28"/>
        </w:rPr>
        <w:t>, ул. Больничная, 2</w:t>
      </w:r>
      <w:r w:rsidR="00767793">
        <w:rPr>
          <w:sz w:val="28"/>
          <w:szCs w:val="28"/>
        </w:rPr>
        <w:t xml:space="preserve">, </w:t>
      </w:r>
      <w:proofErr w:type="spellStart"/>
      <w:r w:rsidR="00767793">
        <w:rPr>
          <w:sz w:val="28"/>
          <w:szCs w:val="28"/>
        </w:rPr>
        <w:t>каб</w:t>
      </w:r>
      <w:proofErr w:type="spellEnd"/>
      <w:r w:rsidR="00767793">
        <w:rPr>
          <w:sz w:val="28"/>
          <w:szCs w:val="28"/>
        </w:rPr>
        <w:t>. № 1</w:t>
      </w:r>
    </w:p>
    <w:p w:rsidR="00151E42" w:rsidRDefault="00151E42" w:rsidP="00D41AD9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нормативы для проведения аукциона:</w:t>
      </w:r>
    </w:p>
    <w:p w:rsidR="00151E42" w:rsidRDefault="00151E42" w:rsidP="00D41AD9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размер  задатка на участие в аукционе в размере 30% начальной цены предмета аукциона;</w:t>
      </w:r>
    </w:p>
    <w:p w:rsidR="00151E42" w:rsidRDefault="00151E42" w:rsidP="00D41AD9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величина повышения начальной цены  предмета аукциона  (шаг аукциона) равной  5 % начальной цены предмета аукциона. </w:t>
      </w:r>
    </w:p>
    <w:p w:rsidR="00151E42" w:rsidRDefault="00151E42" w:rsidP="00D41AD9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аукциона на право заключения договоров на размещение  нестационарного торгового объекта на территории Советского сельского поселения определяется размер платежа в год.</w:t>
      </w:r>
    </w:p>
    <w:p w:rsidR="00151E42" w:rsidRDefault="00151E42" w:rsidP="00D41AD9">
      <w:pPr>
        <w:shd w:val="clear" w:color="auto" w:fill="FFFFFF"/>
        <w:spacing w:line="27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Обеспечить размещение информации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на право заключения договоров на размещение  нестационарного торгового объекта на территории Советского сельского поселения:</w:t>
      </w:r>
    </w:p>
    <w:p w:rsidR="00151E42" w:rsidRDefault="00151E42" w:rsidP="00D41AD9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 общественно-политической районной газете «Борьба»; </w:t>
      </w:r>
    </w:p>
    <w:p w:rsidR="00151E42" w:rsidRDefault="00151E42" w:rsidP="00D41AD9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официальном сайте администрации Советского сельского поселения </w:t>
      </w:r>
      <w:proofErr w:type="spellStart"/>
      <w:r>
        <w:rPr>
          <w:sz w:val="28"/>
          <w:szCs w:val="28"/>
        </w:rPr>
        <w:t>Калачевского</w:t>
      </w:r>
      <w:proofErr w:type="spellEnd"/>
      <w:r>
        <w:rPr>
          <w:sz w:val="28"/>
          <w:szCs w:val="28"/>
        </w:rPr>
        <w:t xml:space="preserve"> муниципального района Волгоградской  области; </w:t>
      </w:r>
    </w:p>
    <w:p w:rsidR="00151E42" w:rsidRDefault="00151E42" w:rsidP="00D41A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исполнения постановления оставляю за собой.</w:t>
      </w:r>
    </w:p>
    <w:p w:rsidR="00151E42" w:rsidRDefault="00151E42" w:rsidP="00D41AD9">
      <w:pPr>
        <w:jc w:val="both"/>
        <w:rPr>
          <w:sz w:val="28"/>
          <w:szCs w:val="28"/>
        </w:rPr>
      </w:pPr>
    </w:p>
    <w:p w:rsidR="00151E42" w:rsidRDefault="00767793" w:rsidP="00D41AD9">
      <w:pPr>
        <w:spacing w:before="24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Врио</w:t>
      </w:r>
      <w:proofErr w:type="spellEnd"/>
      <w:r>
        <w:rPr>
          <w:b/>
          <w:sz w:val="28"/>
          <w:szCs w:val="28"/>
        </w:rPr>
        <w:t xml:space="preserve"> г</w:t>
      </w:r>
      <w:r w:rsidR="00151E42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151E42">
        <w:rPr>
          <w:b/>
          <w:sz w:val="28"/>
          <w:szCs w:val="28"/>
        </w:rPr>
        <w:t xml:space="preserve"> </w:t>
      </w:r>
      <w:proofErr w:type="gramStart"/>
      <w:r w:rsidR="00151E42">
        <w:rPr>
          <w:b/>
          <w:sz w:val="28"/>
          <w:szCs w:val="28"/>
        </w:rPr>
        <w:t>Советского</w:t>
      </w:r>
      <w:proofErr w:type="gramEnd"/>
    </w:p>
    <w:p w:rsidR="00151E42" w:rsidRDefault="00151E42" w:rsidP="00D41AD9">
      <w:r>
        <w:rPr>
          <w:b/>
          <w:sz w:val="28"/>
          <w:szCs w:val="28"/>
        </w:rPr>
        <w:t xml:space="preserve">сельского поселения                                                    </w:t>
      </w:r>
      <w:r>
        <w:rPr>
          <w:b/>
          <w:sz w:val="28"/>
          <w:szCs w:val="28"/>
        </w:rPr>
        <w:tab/>
        <w:t xml:space="preserve">         </w:t>
      </w:r>
      <w:r w:rsidR="00767793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.Ф.  </w:t>
      </w:r>
      <w:r w:rsidR="00767793">
        <w:rPr>
          <w:b/>
          <w:sz w:val="28"/>
          <w:szCs w:val="28"/>
        </w:rPr>
        <w:t>Глущенко</w:t>
      </w:r>
    </w:p>
    <w:p w:rsidR="00151E42" w:rsidRDefault="00151E42"/>
    <w:sectPr w:rsidR="00151E42" w:rsidSect="00F7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0140B"/>
    <w:multiLevelType w:val="hybridMultilevel"/>
    <w:tmpl w:val="AE8E2276"/>
    <w:lvl w:ilvl="0" w:tplc="6FD84F74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1AD9"/>
    <w:rsid w:val="00011190"/>
    <w:rsid w:val="00151E42"/>
    <w:rsid w:val="00272062"/>
    <w:rsid w:val="002A4E6F"/>
    <w:rsid w:val="00311E21"/>
    <w:rsid w:val="00382E87"/>
    <w:rsid w:val="00395925"/>
    <w:rsid w:val="003A12DE"/>
    <w:rsid w:val="003B066C"/>
    <w:rsid w:val="003F4B46"/>
    <w:rsid w:val="0040303F"/>
    <w:rsid w:val="00564509"/>
    <w:rsid w:val="005803E2"/>
    <w:rsid w:val="00644C47"/>
    <w:rsid w:val="00754268"/>
    <w:rsid w:val="00767793"/>
    <w:rsid w:val="007A78F7"/>
    <w:rsid w:val="008045CD"/>
    <w:rsid w:val="00805F57"/>
    <w:rsid w:val="00975811"/>
    <w:rsid w:val="00A451F8"/>
    <w:rsid w:val="00A9347D"/>
    <w:rsid w:val="00AC7017"/>
    <w:rsid w:val="00B41F8A"/>
    <w:rsid w:val="00BC4DC0"/>
    <w:rsid w:val="00C00E86"/>
    <w:rsid w:val="00C468E9"/>
    <w:rsid w:val="00CA21B6"/>
    <w:rsid w:val="00CE1447"/>
    <w:rsid w:val="00D41AD9"/>
    <w:rsid w:val="00D95E60"/>
    <w:rsid w:val="00E007BF"/>
    <w:rsid w:val="00E1048A"/>
    <w:rsid w:val="00E73E90"/>
    <w:rsid w:val="00E94F10"/>
    <w:rsid w:val="00F77885"/>
    <w:rsid w:val="00F7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D9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rsid w:val="00D41A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D41A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41AD9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41AD9"/>
    <w:rPr>
      <w:rFonts w:ascii="Cambria" w:hAnsi="Cambria" w:cs="Times New Roman"/>
      <w:lang w:eastAsia="ru-RU"/>
    </w:rPr>
  </w:style>
  <w:style w:type="paragraph" w:styleId="a3">
    <w:name w:val="Normal (Web)"/>
    <w:basedOn w:val="a"/>
    <w:uiPriority w:val="99"/>
    <w:semiHidden/>
    <w:rsid w:val="00D41AD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semiHidden/>
    <w:rsid w:val="00D41AD9"/>
    <w:pPr>
      <w:autoSpaceDE w:val="0"/>
      <w:autoSpaceDN w:val="0"/>
      <w:adjustRightInd w:val="0"/>
    </w:pPr>
    <w:rPr>
      <w:rFonts w:ascii="Arial Narrow" w:eastAsia="Times New Roman" w:hAnsi="Arial Narrow" w:cs="Arial Narrow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46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Reanimator Extreme Edition</Company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user</cp:lastModifiedBy>
  <cp:revision>19</cp:revision>
  <cp:lastPrinted>2025-10-23T11:18:00Z</cp:lastPrinted>
  <dcterms:created xsi:type="dcterms:W3CDTF">2024-10-30T13:43:00Z</dcterms:created>
  <dcterms:modified xsi:type="dcterms:W3CDTF">2025-10-23T11:19:00Z</dcterms:modified>
</cp:coreProperties>
</file>