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color w:val="C9211E"/>
          <w:sz w:val="24"/>
          <w:szCs w:val="24"/>
        </w:rPr>
      </w:pPr>
      <w:r>
        <w:rPr>
          <w:color w:val="C9211E"/>
          <w:sz w:val="24"/>
          <w:szCs w:val="24"/>
        </w:rPr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АДМИНИСТРАЦИЯ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СОВЕТСКОГО СЕЛЬСКОГО ПОСЕЛЕНИЯ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КАЛАЧЕВСКОГО МУНИЦИПАЛЬНОГО РАЙОНА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ВОЛГОГРАДСКОЙ ОБЛАСТИ</w:t>
      </w:r>
    </w:p>
    <w:tbl>
      <w:tblPr>
        <w:tblW w:w="922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26"/>
      </w:tblGrid>
      <w:tr>
        <w:trPr>
          <w:trHeight w:val="231" w:hRule="atLeast"/>
        </w:trPr>
        <w:tc>
          <w:tcPr>
            <w:tcW w:w="9226" w:type="dxa"/>
            <w:tcBorders>
              <w:top w:val="thinThickSmallGap" w:sz="2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ПОСТАНОВЛЕНИЕ</w:t>
      </w:r>
    </w:p>
    <w:p>
      <w:pPr>
        <w:pStyle w:val="Normal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/>
      </w:pPr>
      <w:r>
        <w:rPr>
          <w:b/>
          <w:bCs/>
          <w:color w:val="000000"/>
          <w:sz w:val="28"/>
          <w:szCs w:val="28"/>
        </w:rPr>
        <w:t xml:space="preserve">от «16» апреля 2025 года                     № 65 </w:t>
      </w:r>
    </w:p>
    <w:p>
      <w:pPr>
        <w:pStyle w:val="Normal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nsPlusCell"/>
        <w:jc w:val="center"/>
        <w:rPr/>
      </w:pPr>
      <w:bookmarkStart w:id="0" w:name="__DdeLink__420_3409209789"/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Советского сельского поселения Калачевского муниципального района Волгоградской области от 15.05.2018г. № 70 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«О порядке разработки и утверждении административных регламентов предоставления муниципальных услуг»</w:t>
      </w:r>
      <w:bookmarkEnd w:id="0"/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В соответствии с Федеральным законом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</w:t>
      </w:r>
      <w:r>
        <w:rPr>
          <w:bCs/>
          <w:sz w:val="28"/>
          <w:szCs w:val="28"/>
        </w:rPr>
        <w:t>Советского сельского поселения Калачевского муниципального района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Волгоградской области, </w:t>
      </w:r>
      <w:r>
        <w:rPr>
          <w:sz w:val="28"/>
          <w:szCs w:val="28"/>
        </w:rPr>
        <w:t>а</w:t>
      </w:r>
      <w:r>
        <w:rPr>
          <w:bCs/>
          <w:sz w:val="28"/>
          <w:szCs w:val="28"/>
        </w:rPr>
        <w:t>дминистрация Советского сельского поселения Калачевского муниципального района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Волгоградской области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>
      <w:pPr>
        <w:pStyle w:val="Normal"/>
        <w:widowControl w:val="fals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567"/>
        <w:jc w:val="both"/>
        <w:rPr/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>. Внести в</w:t>
      </w:r>
      <w:r>
        <w:rPr>
          <w:rFonts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Порядок разработки и утверждении административных регламентов предоставления муниципальных услуг, утвержденный постановлением администрации Советского сельского поселения Калачевского муниципального района Волгоградской области от 15.05.2018г. №70</w:t>
      </w:r>
      <w:r>
        <w:rPr>
          <w:sz w:val="28"/>
          <w:szCs w:val="28"/>
        </w:rPr>
        <w:t>, следующие изменения:</w:t>
      </w:r>
    </w:p>
    <w:p>
      <w:pPr>
        <w:pStyle w:val="Normal"/>
        <w:widowControl w:val="false"/>
        <w:ind w:firstLine="567"/>
        <w:jc w:val="both"/>
        <w:rPr/>
      </w:pPr>
      <w:r>
        <w:rPr>
          <w:sz w:val="28"/>
          <w:szCs w:val="28"/>
        </w:rPr>
        <w:t xml:space="preserve">1.1. подпункты 4,5 пункта 2 раздела </w:t>
      </w: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  <w:lang w:val="ru-RU"/>
        </w:rPr>
        <w:t>исключить</w:t>
      </w:r>
      <w:r>
        <w:rPr>
          <w:sz w:val="28"/>
          <w:szCs w:val="28"/>
          <w:lang w:val="en-US"/>
        </w:rPr>
        <w:t>;</w:t>
      </w:r>
    </w:p>
    <w:p>
      <w:pPr>
        <w:pStyle w:val="Normal"/>
        <w:widowControl w:val="false"/>
        <w:ind w:firstLine="567"/>
        <w:jc w:val="both"/>
        <w:rPr/>
      </w:pPr>
      <w:r>
        <w:rPr>
          <w:i w:val="false"/>
          <w:iCs w:val="false"/>
          <w:sz w:val="28"/>
          <w:szCs w:val="28"/>
          <w:u w:val="none"/>
          <w:lang w:val="ru-RU"/>
        </w:rPr>
        <w:t xml:space="preserve">1.2. подпункт 5 пункта 5 </w:t>
      </w:r>
      <w:bookmarkStart w:id="1" w:name="__DdeLink__4915_743984094"/>
      <w:r>
        <w:rPr>
          <w:i w:val="false"/>
          <w:iCs w:val="false"/>
          <w:sz w:val="28"/>
          <w:szCs w:val="28"/>
          <w:u w:val="none"/>
          <w:lang w:val="ru-RU"/>
        </w:rPr>
        <w:t>раздела</w:t>
      </w:r>
      <w:r>
        <w:rPr>
          <w:i w:val="false"/>
          <w:iCs w:val="false"/>
          <w:sz w:val="28"/>
          <w:szCs w:val="28"/>
          <w:u w:val="none"/>
          <w:lang w:val="en-US"/>
        </w:rPr>
        <w:t xml:space="preserve"> II</w:t>
      </w:r>
      <w:bookmarkEnd w:id="1"/>
      <w:r>
        <w:rPr>
          <w:i w:val="false"/>
          <w:iCs w:val="false"/>
          <w:sz w:val="28"/>
          <w:szCs w:val="28"/>
          <w:u w:val="none"/>
          <w:lang w:val="en-US"/>
        </w:rPr>
        <w:t xml:space="preserve"> </w:t>
      </w:r>
      <w:r>
        <w:rPr>
          <w:i w:val="false"/>
          <w:iCs w:val="false"/>
          <w:sz w:val="28"/>
          <w:szCs w:val="28"/>
          <w:u w:val="none"/>
          <w:lang w:val="ru-RU"/>
        </w:rPr>
        <w:t>признать утратившим силу;</w:t>
      </w:r>
    </w:p>
    <w:p>
      <w:pPr>
        <w:pStyle w:val="Normal"/>
        <w:widowControl w:val="false"/>
        <w:ind w:firstLine="567"/>
        <w:jc w:val="both"/>
        <w:rPr/>
      </w:pPr>
      <w:r>
        <w:rPr>
          <w:i w:val="false"/>
          <w:iCs w:val="false"/>
          <w:sz w:val="28"/>
          <w:szCs w:val="28"/>
          <w:u w:val="none"/>
          <w:lang w:val="ru-RU"/>
        </w:rPr>
        <w:t>1.3. пункты 13,14  раздела</w:t>
      </w:r>
      <w:r>
        <w:rPr>
          <w:i w:val="false"/>
          <w:iCs w:val="false"/>
          <w:sz w:val="28"/>
          <w:szCs w:val="28"/>
          <w:u w:val="none"/>
          <w:lang w:val="en-US"/>
        </w:rPr>
        <w:t xml:space="preserve"> II </w:t>
      </w:r>
      <w:r>
        <w:rPr>
          <w:i w:val="false"/>
          <w:iCs w:val="false"/>
          <w:sz w:val="28"/>
          <w:szCs w:val="28"/>
          <w:u w:val="none"/>
          <w:lang w:val="ru-RU"/>
        </w:rPr>
        <w:t>признать утратившими силу.</w:t>
      </w:r>
    </w:p>
    <w:p>
      <w:pPr>
        <w:pStyle w:val="Normal"/>
        <w:ind w:left="0" w:right="0" w:firstLine="708"/>
        <w:jc w:val="both"/>
        <w:rPr>
          <w:i w:val="false"/>
          <w:i w:val="false"/>
          <w:iCs w:val="false"/>
          <w:sz w:val="28"/>
          <w:szCs w:val="28"/>
          <w:u w:val="none"/>
        </w:rPr>
      </w:pPr>
      <w:r>
        <w:rPr>
          <w:i w:val="false"/>
          <w:iCs w:val="false"/>
          <w:sz w:val="28"/>
          <w:szCs w:val="28"/>
          <w:u w:val="none"/>
        </w:rPr>
      </w:r>
    </w:p>
    <w:p>
      <w:pPr>
        <w:pStyle w:val="Normal"/>
        <w:widowControl w:val="false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i w:val="false"/>
          <w:iCs w:val="false"/>
          <w:sz w:val="28"/>
          <w:szCs w:val="28"/>
          <w:u w:val="none"/>
        </w:rPr>
        <w:t xml:space="preserve"> </w:t>
      </w:r>
      <w:r>
        <w:rPr>
          <w:bCs/>
          <w:i w:val="false"/>
          <w:iCs w:val="false"/>
          <w:sz w:val="28"/>
          <w:szCs w:val="28"/>
          <w:u w:val="none"/>
        </w:rPr>
        <w:t xml:space="preserve">Настоящее постановление вступает в силу </w:t>
      </w:r>
      <w:r>
        <w:rPr>
          <w:bCs/>
          <w:i w:val="false"/>
          <w:iCs w:val="false"/>
          <w:color w:val="000000"/>
          <w:sz w:val="28"/>
          <w:szCs w:val="28"/>
          <w:u w:val="none"/>
        </w:rPr>
        <w:t>с</w:t>
      </w:r>
      <w:r>
        <w:rPr>
          <w:rStyle w:val="Style12"/>
          <w:bCs/>
          <w:i w:val="false"/>
          <w:iCs w:val="false"/>
          <w:color w:val="000000"/>
          <w:position w:val="0"/>
          <w:sz w:val="28"/>
          <w:sz w:val="28"/>
          <w:szCs w:val="28"/>
          <w:u w:val="none"/>
          <w:vertAlign w:val="baseline"/>
        </w:rPr>
        <w:t>о дня его официального обнародования.</w:t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b/>
          <w:color w:val="000000"/>
          <w:sz w:val="28"/>
          <w:szCs w:val="28"/>
        </w:rPr>
        <w:t>Глава Советского сельского поселения                                         А.Ф. Пак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05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e581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e86585"/>
    <w:pPr>
      <w:keepNext w:val="true"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qFormat/>
    <w:rsid w:val="00e86585"/>
    <w:pPr>
      <w:keepNext w:val="true"/>
      <w:outlineLvl w:val="1"/>
    </w:pPr>
    <w:rPr>
      <w:b/>
      <w:sz w:val="24"/>
    </w:rPr>
  </w:style>
  <w:style w:type="paragraph" w:styleId="3">
    <w:name w:val="Heading 3"/>
    <w:basedOn w:val="Normal"/>
    <w:next w:val="Normal"/>
    <w:qFormat/>
    <w:rsid w:val="00e86585"/>
    <w:pPr>
      <w:keepNext w:val="true"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qFormat/>
    <w:rsid w:val="00e86585"/>
    <w:pPr>
      <w:keepNext w:val="true"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qFormat/>
    <w:rsid w:val="00e86585"/>
    <w:pPr>
      <w:keepNext w:val="true"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qFormat/>
    <w:rsid w:val="00e86585"/>
    <w:pPr>
      <w:keepNext w:val="true"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qFormat/>
    <w:rsid w:val="00e86585"/>
    <w:pPr>
      <w:keepNext w:val="true"/>
      <w:ind w:left="3969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qFormat/>
    <w:rsid w:val="00e86585"/>
    <w:pPr>
      <w:keepNext w:val="true"/>
      <w:ind w:left="4820" w:right="-738" w:hanging="0"/>
      <w:outlineLvl w:val="7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df2111"/>
    <w:rPr/>
  </w:style>
  <w:style w:type="character" w:styleId="Style6">
    <w:name w:val="Интернет-ссылка"/>
    <w:uiPriority w:val="99"/>
    <w:rsid w:val="0063397f"/>
    <w:rPr>
      <w:color w:val="0000FF"/>
      <w:u w:val="single"/>
    </w:rPr>
  </w:style>
  <w:style w:type="character" w:styleId="13" w:customStyle="1">
    <w:name w:val="Обычный +13 пт Знак"/>
    <w:link w:val="13"/>
    <w:qFormat/>
    <w:rsid w:val="002070db"/>
    <w:rPr>
      <w:rFonts w:ascii="Arial" w:hAnsi="Arial"/>
      <w:sz w:val="18"/>
      <w:szCs w:val="18"/>
      <w:lang w:val="ru-RU" w:eastAsia="ru-RU" w:bidi="ar-SA"/>
    </w:rPr>
  </w:style>
  <w:style w:type="character" w:styleId="FontStyle15" w:customStyle="1">
    <w:name w:val="Font Style15"/>
    <w:qFormat/>
    <w:rsid w:val="00f47c9e"/>
    <w:rPr>
      <w:rFonts w:ascii="Times New Roman" w:hAnsi="Times New Roman" w:cs="Times New Roman"/>
      <w:color w:val="000000"/>
      <w:sz w:val="26"/>
      <w:szCs w:val="26"/>
    </w:rPr>
  </w:style>
  <w:style w:type="character" w:styleId="S11" w:customStyle="1">
    <w:name w:val="s11"/>
    <w:qFormat/>
    <w:rsid w:val="00596b3f"/>
    <w:rPr>
      <w:rFonts w:cs="Times New Roman"/>
      <w:color w:val="000000"/>
    </w:rPr>
  </w:style>
  <w:style w:type="character" w:styleId="Snippetequal" w:customStyle="1">
    <w:name w:val="snippet_equal"/>
    <w:basedOn w:val="DefaultParagraphFont"/>
    <w:qFormat/>
    <w:rsid w:val="00ac1c8d"/>
    <w:rPr/>
  </w:style>
  <w:style w:type="character" w:styleId="Blk" w:customStyle="1">
    <w:name w:val="blk"/>
    <w:qFormat/>
    <w:rsid w:val="005355cf"/>
    <w:rPr/>
  </w:style>
  <w:style w:type="character" w:styleId="Style7" w:customStyle="1">
    <w:name w:val="Гипертекстовая ссылка"/>
    <w:qFormat/>
    <w:rsid w:val="008d3f86"/>
    <w:rPr>
      <w:b/>
      <w:bCs/>
      <w:color w:val="106BBE"/>
      <w:sz w:val="26"/>
      <w:szCs w:val="26"/>
    </w:rPr>
  </w:style>
  <w:style w:type="character" w:styleId="ConsPlusNormal" w:customStyle="1">
    <w:name w:val="ConsPlusNormal Знак"/>
    <w:link w:val="ConsPlusNormal"/>
    <w:qFormat/>
    <w:locked/>
    <w:rsid w:val="008d3f86"/>
    <w:rPr>
      <w:rFonts w:ascii="Arial" w:hAnsi="Arial" w:cs="Arial"/>
      <w:lang w:val="ru-RU" w:eastAsia="ru-RU" w:bidi="ar-SA"/>
    </w:rPr>
  </w:style>
  <w:style w:type="character" w:styleId="Style8">
    <w:name w:val="Привязка концевой сноски"/>
    <w:rPr>
      <w:vertAlign w:val="superscript"/>
    </w:rPr>
  </w:style>
  <w:style w:type="character" w:styleId="EndnoteCharacters">
    <w:name w:val="Endnote Characters"/>
    <w:semiHidden/>
    <w:qFormat/>
    <w:rsid w:val="00ca42c2"/>
    <w:rPr>
      <w:vertAlign w:val="superscript"/>
    </w:rPr>
  </w:style>
  <w:style w:type="character" w:styleId="Style9">
    <w:name w:val="Привязка сноски"/>
    <w:rPr>
      <w:vertAlign w:val="superscript"/>
    </w:rPr>
  </w:style>
  <w:style w:type="character" w:styleId="FootnoteCharacters">
    <w:name w:val="Footnote Characters"/>
    <w:semiHidden/>
    <w:qFormat/>
    <w:rsid w:val="00615b2c"/>
    <w:rPr>
      <w:vertAlign w:val="superscript"/>
    </w:rPr>
  </w:style>
  <w:style w:type="character" w:styleId="Style10" w:customStyle="1">
    <w:name w:val="Текст концевой сноски Знак"/>
    <w:basedOn w:val="DefaultParagraphFont"/>
    <w:link w:val="af"/>
    <w:semiHidden/>
    <w:qFormat/>
    <w:rsid w:val="0035048d"/>
    <w:rPr>
      <w:lang w:val="ru-RU" w:eastAsia="ru-RU" w:bidi="ar-SA"/>
    </w:rPr>
  </w:style>
  <w:style w:type="character" w:styleId="Style11" w:customStyle="1">
    <w:name w:val="Нижний колонтитул Знак"/>
    <w:basedOn w:val="DefaultParagraphFont"/>
    <w:link w:val="af6"/>
    <w:qFormat/>
    <w:rsid w:val="00335492"/>
    <w:rPr/>
  </w:style>
  <w:style w:type="character" w:styleId="Style12">
    <w:name w:val="Символ сноски"/>
    <w:qFormat/>
    <w:rPr>
      <w:vertAlign w:val="superscript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rsid w:val="00e86585"/>
    <w:pPr>
      <w:jc w:val="both"/>
    </w:pPr>
    <w:rPr>
      <w:sz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Body Text Indent"/>
    <w:basedOn w:val="Normal"/>
    <w:rsid w:val="00e86585"/>
    <w:pPr>
      <w:ind w:firstLine="709"/>
      <w:jc w:val="both"/>
    </w:pPr>
    <w:rPr>
      <w:b/>
      <w:sz w:val="24"/>
    </w:rPr>
  </w:style>
  <w:style w:type="paragraph" w:styleId="BlockText">
    <w:name w:val="Block Text"/>
    <w:basedOn w:val="Normal"/>
    <w:qFormat/>
    <w:rsid w:val="00e86585"/>
    <w:pPr>
      <w:ind w:left="3969" w:right="-738" w:firstLine="851"/>
    </w:pPr>
    <w:rPr>
      <w:b/>
      <w:sz w:val="28"/>
    </w:rPr>
  </w:style>
  <w:style w:type="paragraph" w:styleId="BodyTextIndent2">
    <w:name w:val="Body Text Indent 2"/>
    <w:basedOn w:val="Normal"/>
    <w:qFormat/>
    <w:rsid w:val="00e86585"/>
    <w:pPr>
      <w:ind w:left="4395" w:hanging="0"/>
    </w:pPr>
    <w:rPr>
      <w:b/>
      <w:sz w:val="28"/>
    </w:rPr>
  </w:style>
  <w:style w:type="paragraph" w:styleId="BodyText2">
    <w:name w:val="Body Text 2"/>
    <w:basedOn w:val="Normal"/>
    <w:qFormat/>
    <w:rsid w:val="00e86585"/>
    <w:pPr>
      <w:ind w:right="-286" w:hanging="0"/>
      <w:jc w:val="both"/>
    </w:pPr>
    <w:rPr>
      <w:b/>
      <w:sz w:val="28"/>
    </w:rPr>
  </w:style>
  <w:style w:type="paragraph" w:styleId="BalloonText">
    <w:name w:val="Balloon Text"/>
    <w:basedOn w:val="Normal"/>
    <w:semiHidden/>
    <w:qFormat/>
    <w:rsid w:val="00e8658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5a1f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rmal1" w:customStyle="1">
    <w:name w:val="ConsPlusNormal"/>
    <w:link w:val="ConsPlusNormal0"/>
    <w:qFormat/>
    <w:rsid w:val="00836e84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9">
    <w:name w:val="Header"/>
    <w:basedOn w:val="Normal"/>
    <w:rsid w:val="00df2111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1" w:customStyle="1">
    <w:name w:val="Основной текст 21"/>
    <w:basedOn w:val="Normal"/>
    <w:qFormat/>
    <w:rsid w:val="000165ca"/>
    <w:pPr>
      <w:suppressAutoHyphens w:val="true"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paragraph" w:styleId="Style20">
    <w:name w:val="Title"/>
    <w:basedOn w:val="Normal"/>
    <w:qFormat/>
    <w:rsid w:val="00ac0098"/>
    <w:pPr>
      <w:keepLines/>
      <w:widowControl w:val="false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styleId="131" w:customStyle="1">
    <w:name w:val="Обычный +13 пт"/>
    <w:basedOn w:val="Normal"/>
    <w:link w:val="130"/>
    <w:qFormat/>
    <w:rsid w:val="002070db"/>
    <w:pPr>
      <w:ind w:firstLine="567"/>
      <w:jc w:val="both"/>
    </w:pPr>
    <w:rPr>
      <w:rFonts w:ascii="Arial" w:hAnsi="Arial"/>
      <w:sz w:val="18"/>
      <w:szCs w:val="18"/>
    </w:rPr>
  </w:style>
  <w:style w:type="paragraph" w:styleId="Text" w:customStyle="1">
    <w:name w:val="text"/>
    <w:basedOn w:val="Normal"/>
    <w:qFormat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Style81" w:customStyle="1">
    <w:name w:val="Style8"/>
    <w:basedOn w:val="Normal"/>
    <w:qFormat/>
    <w:rsid w:val="00f47c9e"/>
    <w:pPr>
      <w:widowControl w:val="false"/>
      <w:spacing w:lineRule="exact" w:line="322"/>
      <w:ind w:firstLine="696"/>
      <w:jc w:val="both"/>
    </w:pPr>
    <w:rPr>
      <w:sz w:val="24"/>
      <w:szCs w:val="24"/>
    </w:rPr>
  </w:style>
  <w:style w:type="paragraph" w:styleId="ConsPlusTitle" w:customStyle="1">
    <w:name w:val="ConsPlusTitle"/>
    <w:qFormat/>
    <w:rsid w:val="00b62d78"/>
    <w:pPr>
      <w:widowControl w:val="false"/>
      <w:suppressAutoHyphens w:val="true"/>
      <w:bidi w:val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11" w:customStyle="1">
    <w:name w:val="Знак Знак Знак Знак1"/>
    <w:basedOn w:val="Normal"/>
    <w:qFormat/>
    <w:rsid w:val="001079ce"/>
    <w:pPr>
      <w:spacing w:beforeAutospacing="1" w:afterAutospacing="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qFormat/>
    <w:rsid w:val="00190f9f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Consplusnormal2" w:customStyle="1">
    <w:name w:val="consplusnormal"/>
    <w:basedOn w:val="Normal"/>
    <w:qFormat/>
    <w:rsid w:val="003b2a4e"/>
    <w:pPr/>
    <w:rPr>
      <w:rFonts w:ascii="Arial" w:hAnsi="Arial" w:cs="Arial"/>
    </w:rPr>
  </w:style>
  <w:style w:type="paragraph" w:styleId="ConsPlusCell" w:customStyle="1">
    <w:name w:val="ConsPlusCell"/>
    <w:qFormat/>
    <w:rsid w:val="00605466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Знак"/>
    <w:basedOn w:val="Normal"/>
    <w:qFormat/>
    <w:rsid w:val="00605466"/>
    <w:pPr>
      <w:spacing w:lineRule="exact" w:line="240" w:before="0" w:after="160"/>
      <w:ind w:firstLine="567"/>
      <w:jc w:val="both"/>
    </w:pPr>
    <w:rPr>
      <w:rFonts w:ascii="Arial" w:hAnsi="Arial" w:cs="Arial"/>
      <w:lang w:val="en-US" w:eastAsia="en-US"/>
    </w:rPr>
  </w:style>
  <w:style w:type="paragraph" w:styleId="ConsPlusNonformat" w:customStyle="1">
    <w:name w:val="ConsPlusNonformat"/>
    <w:uiPriority w:val="99"/>
    <w:qFormat/>
    <w:rsid w:val="00ca42c2"/>
    <w:pPr>
      <w:widowControl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2">
    <w:name w:val="Endnote Text"/>
    <w:basedOn w:val="Normal"/>
    <w:link w:val="af0"/>
    <w:semiHidden/>
    <w:rsid w:val="00ca42c2"/>
    <w:pPr/>
    <w:rPr/>
  </w:style>
  <w:style w:type="paragraph" w:styleId="Style23">
    <w:name w:val="Footnote Text"/>
    <w:basedOn w:val="Normal"/>
    <w:semiHidden/>
    <w:rsid w:val="00615b2c"/>
    <w:pPr/>
    <w:rPr/>
  </w:style>
  <w:style w:type="paragraph" w:styleId="DocumentMap">
    <w:name w:val="Document Map"/>
    <w:basedOn w:val="Normal"/>
    <w:semiHidden/>
    <w:qFormat/>
    <w:rsid w:val="004d52c9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qFormat/>
    <w:rsid w:val="00b32cf0"/>
    <w:pPr>
      <w:spacing w:beforeAutospacing="1" w:afterAutospacing="1"/>
    </w:pPr>
    <w:rPr>
      <w:sz w:val="24"/>
      <w:szCs w:val="24"/>
    </w:rPr>
  </w:style>
  <w:style w:type="paragraph" w:styleId="Style24">
    <w:name w:val="Footer"/>
    <w:basedOn w:val="Normal"/>
    <w:link w:val="af7"/>
    <w:rsid w:val="00335492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C4466-F8B0-4B45-B8D9-DB85B1D1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LibreOffice/6.2.4.2$Windows_x86 LibreOffice_project/2412653d852ce75f65fbfa83fb7e7b669a126d64</Application>
  <Pages>1</Pages>
  <Words>163</Words>
  <Characters>1271</Characters>
  <CharactersWithSpaces>1483</CharactersWithSpaces>
  <Paragraphs>15</Paragraphs>
  <Company>12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2025-01-28T12:22:00Z</dcterms:created>
  <dc:creator>111</dc:creator>
  <dc:description/>
  <dc:language>ru-RU</dc:language>
  <cp:lastModifiedBy/>
  <cp:lastPrinted>2025-04-18T15:07:37Z</cp:lastPrinted>
  <dcterms:modified xsi:type="dcterms:W3CDTF">2025-04-18T15:08:52Z</dcterms:modified>
  <cp:revision>8</cp:revision>
  <dc:subject/>
  <dc:title>Начальнику  управления финансов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12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