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ind w:firstLine="567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ДУМА</w:t>
      </w:r>
    </w:p>
    <w:p>
      <w:pPr>
        <w:pStyle w:val="Normal"/>
        <w:suppressAutoHyphens w:val="false"/>
        <w:ind w:firstLine="567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СОВЕТСКОГО СЕЛЬСКОГО ПОСЕЛЕНИЯ</w:t>
      </w:r>
    </w:p>
    <w:p>
      <w:pPr>
        <w:pStyle w:val="Normal"/>
        <w:suppressAutoHyphens w:val="false"/>
        <w:ind w:firstLine="567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КАЛАЧЕВСКОГО МУНИЦИПАЛЬНОГО РАЙОНА</w:t>
      </w:r>
    </w:p>
    <w:p>
      <w:pPr>
        <w:pStyle w:val="Normal"/>
        <w:suppressAutoHyphens w:val="false"/>
        <w:ind w:firstLine="567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ВОЛГОГРАДСКОЙ ОБЛАСТИ</w:t>
      </w:r>
    </w:p>
    <w:p>
      <w:pPr>
        <w:pStyle w:val="Normal"/>
        <w:suppressAutoHyphens w:val="false"/>
        <w:ind w:firstLine="567"/>
        <w:jc w:val="center"/>
        <w:rPr/>
      </w:pPr>
      <w:r>
        <w:rPr>
          <w:b/>
          <w:bCs/>
          <w:sz w:val="28"/>
          <w:szCs w:val="28"/>
          <w:lang w:eastAsia="ru-RU"/>
        </w:rPr>
        <w:t>______________________________________________________________</w:t>
      </w:r>
    </w:p>
    <w:p>
      <w:pPr>
        <w:pStyle w:val="Normal"/>
        <w:suppressAutoHyphens w:val="false"/>
        <w:ind w:firstLine="567"/>
        <w:jc w:val="center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suppressAutoHyphens w:val="false"/>
        <w:ind w:firstLine="567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РЕШЕНИЕ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«01» марта 2024г.                                                                                      № 79/237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  <w:lang w:eastAsia="ru-RU"/>
        </w:rPr>
        <w:t>Положение </w:t>
      </w:r>
      <w:hyperlink r:id="rId2" w:tgtFrame="_blank">
        <w:r>
          <w:rPr>
            <w:rStyle w:val="ListLabel1"/>
            <w:b/>
            <w:bCs/>
            <w:sz w:val="28"/>
            <w:szCs w:val="28"/>
            <w:lang w:eastAsia="ru-RU"/>
          </w:rPr>
          <w:t>о муниципальной службе</w:t>
        </w:r>
      </w:hyperlink>
      <w:r>
        <w:rPr>
          <w:b/>
          <w:bCs/>
          <w:sz w:val="28"/>
          <w:szCs w:val="28"/>
          <w:lang w:eastAsia="ru-RU"/>
        </w:rPr>
        <w:t> в Советском сельском поселении Калачевского муниципального района Волгоградской области, утвержденное решением Думы Советского сельского поселения от 25.03.2013 № 57/191</w:t>
      </w:r>
    </w:p>
    <w:p>
      <w:pPr>
        <w:pStyle w:val="Normal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ind w:firstLine="567"/>
        <w:jc w:val="both"/>
        <w:rPr/>
      </w:pP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  <w:shd w:fill="FFFFFF" w:val="clear"/>
        </w:rPr>
        <w:t xml:space="preserve">Федеральным законом от 12 декабря 2023 г. N 594-ФЗ "О внесении изменений в статью 12 Федерального закона "О системе государственной службы Российской Федерации" и отдельные законодательные акты Российской Федерации", </w:t>
      </w:r>
      <w:r>
        <w:rPr>
          <w:sz w:val="28"/>
          <w:szCs w:val="28"/>
          <w:lang w:eastAsia="ru-RU"/>
        </w:rPr>
        <w:t>Дума Советского сельского поселения </w:t>
      </w:r>
    </w:p>
    <w:p>
      <w:pPr>
        <w:pStyle w:val="Normal"/>
        <w:suppressAutoHyphens w:val="false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ind w:hanging="0"/>
        <w:jc w:val="both"/>
        <w:rPr>
          <w:b/>
          <w:b/>
          <w:bCs/>
        </w:rPr>
      </w:pPr>
      <w:r>
        <w:rPr>
          <w:b/>
          <w:bCs/>
          <w:sz w:val="28"/>
          <w:szCs w:val="28"/>
          <w:lang w:eastAsia="ru-RU"/>
        </w:rPr>
        <w:t>РЕШИЛА: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1. Внести изменения в </w:t>
      </w:r>
      <w:r>
        <w:rPr>
          <w:sz w:val="28"/>
          <w:szCs w:val="28"/>
          <w:lang w:eastAsia="ru-RU"/>
        </w:rPr>
        <w:t>Положение </w:t>
      </w:r>
      <w:hyperlink r:id="rId3" w:tgtFrame="_blank">
        <w:r>
          <w:rPr>
            <w:rStyle w:val="ListLabel1"/>
            <w:sz w:val="28"/>
            <w:szCs w:val="28"/>
            <w:lang w:eastAsia="ru-RU"/>
          </w:rPr>
          <w:t>о муниципальной службе</w:t>
        </w:r>
      </w:hyperlink>
      <w:r>
        <w:rPr>
          <w:sz w:val="28"/>
          <w:szCs w:val="28"/>
          <w:lang w:eastAsia="ru-RU"/>
        </w:rPr>
        <w:t> в Советском сельском поселении Калачевского муниципального района Волгоградской области, утвержденное решением Думы Советского сельского поселения от 25.03.2013 № 57/191: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1.1.  подпункт 2 пункта 12.3 статьи 12 изложить в новой редакции: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ind w:firstLine="540"/>
        <w:jc w:val="both"/>
        <w:rPr/>
      </w:pPr>
      <w:r>
        <w:rPr>
          <w:sz w:val="28"/>
          <w:szCs w:val="28"/>
          <w:lang w:eastAsia="ru-RU"/>
        </w:rPr>
        <w:t xml:space="preserve">« 2) </w:t>
      </w:r>
      <w:r>
        <w:rPr>
          <w:sz w:val="28"/>
          <w:szCs w:val="28"/>
          <w:shd w:fill="FFFFFF" w:val="clear"/>
        </w:rPr>
        <w:t>анкету, предусмотренную статьей 15.2 Федерального закона от 2 марта 2007 г. N 25-ФЗ "О муниципальной службе в Российской Федерации;"»;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1.2. пункт 12.4 статьи 12 после слова «</w:t>
      </w:r>
      <w:r>
        <w:rPr>
          <w:sz w:val="28"/>
          <w:szCs w:val="28"/>
          <w:lang w:eastAsia="ru-RU"/>
        </w:rPr>
        <w:t>Сведения» дополнить словами «</w:t>
      </w:r>
      <w:r>
        <w:rPr>
          <w:sz w:val="28"/>
          <w:szCs w:val="28"/>
          <w:shd w:fill="FFFFFF" w:val="clear"/>
        </w:rPr>
        <w:t>(за исключением сведений, содержащихся в анкете)»;</w:t>
      </w:r>
    </w:p>
    <w:p>
      <w:pPr>
        <w:pStyle w:val="Normal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 xml:space="preserve">   </w:t>
      </w:r>
      <w:r>
        <w:rPr>
          <w:sz w:val="28"/>
          <w:szCs w:val="28"/>
          <w:shd w:fill="FFFFFF" w:val="clear"/>
        </w:rPr>
        <w:t>1.3. пункт 1 статьи 12.1 дополнить подпунктом 12 следующего содержания:</w:t>
      </w:r>
    </w:p>
    <w:p>
      <w:pPr>
        <w:pStyle w:val="Normal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</w:p>
    <w:p>
      <w:pPr>
        <w:pStyle w:val="Normal"/>
        <w:suppressAutoHyphens w:val="false"/>
        <w:ind w:firstLine="567"/>
        <w:jc w:val="both"/>
        <w:rPr/>
      </w:pPr>
      <w:r>
        <w:rPr>
          <w:sz w:val="28"/>
          <w:szCs w:val="28"/>
          <w:shd w:fill="FFFF00" w:val="clear"/>
        </w:rPr>
        <w:t>« 12)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 </w:t>
      </w:r>
      <w:r>
        <w:fldChar w:fldCharType="begin"/>
      </w:r>
      <w:r>
        <w:rPr>
          <w:rStyle w:val="Style14"/>
          <w:sz w:val="28"/>
          <w:u w:val="none"/>
          <w:highlight w:val="yellow"/>
          <w:szCs w:val="28"/>
        </w:rPr>
        <w:instrText> HYPERLINK "https://internet.garant.ru/" \l "/document/76827683/entry/1520"</w:instrText>
      </w:r>
      <w:r>
        <w:rPr>
          <w:rStyle w:val="Style14"/>
          <w:sz w:val="28"/>
          <w:u w:val="none"/>
          <w:highlight w:val="yellow"/>
          <w:szCs w:val="28"/>
        </w:rPr>
        <w:fldChar w:fldCharType="separate"/>
      </w:r>
      <w:r>
        <w:rPr>
          <w:rStyle w:val="Style14"/>
          <w:color w:val="auto"/>
          <w:sz w:val="28"/>
          <w:szCs w:val="28"/>
          <w:highlight w:val="yellow"/>
          <w:u w:val="none"/>
        </w:rPr>
        <w:t>статьей 15.2</w:t>
      </w:r>
      <w:r>
        <w:rPr>
          <w:rStyle w:val="Style14"/>
          <w:sz w:val="28"/>
          <w:u w:val="none"/>
          <w:highlight w:val="yellow"/>
          <w:szCs w:val="28"/>
        </w:rPr>
        <w:fldChar w:fldCharType="end"/>
      </w:r>
      <w:r>
        <w:rPr>
          <w:sz w:val="28"/>
          <w:szCs w:val="28"/>
          <w:shd w:fill="FFFF00" w:val="clear"/>
        </w:rPr>
        <w:t> Федерального закона от 2 марта 2007 г. N 25-ФЗ "О муниципальной службе в Российской Федерации", за исключением сведений, изменение которых произошло по решению представителя нанимателя (работодателя) (далее - сведения, содержащиеся в анкете)».</w:t>
      </w:r>
    </w:p>
    <w:p>
      <w:pPr>
        <w:pStyle w:val="Normal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1.4. подпункт 11 пункта 23.1 статьи 23 изложить в новой редакции: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1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«11) 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служащим;»;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1.5. пункт 23.1 статьи 23 дополнить  подпунктом 11.1 следующего содержания: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1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«11.1) оформление допуска установленной формы к сведениям, составляющим государственную тайну;».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12 марта 2024 года.</w:t>
      </w:r>
    </w:p>
    <w:p>
      <w:pPr>
        <w:pStyle w:val="Normal"/>
        <w:shd w:val="clear" w:color="auto" w:fill="FCFCF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uppressAutoHyphens w:val="false"/>
        <w:ind w:firstLine="567"/>
        <w:rPr>
          <w:b/>
          <w:b/>
          <w:bCs/>
        </w:rPr>
      </w:pPr>
      <w:r>
        <w:rPr>
          <w:b/>
          <w:bCs/>
          <w:sz w:val="28"/>
          <w:szCs w:val="28"/>
          <w:lang w:eastAsia="ru-RU"/>
        </w:rPr>
        <w:t>Глава Советского  сельского поселения              А.Ф.Пак</w:t>
      </w:r>
    </w:p>
    <w:p>
      <w:pPr>
        <w:pStyle w:val="Normal"/>
        <w:suppressAutoHyphens w:val="false"/>
        <w:ind w:firstLine="567"/>
        <w:jc w:val="right"/>
        <w:rPr/>
      </w:pP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suppressAutoHyphens w:val="false"/>
        <w:ind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</w:r>
    </w:p>
    <w:p>
      <w:pPr>
        <w:pStyle w:val="Normal"/>
        <w:suppressAutoHyphens w:val="false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3aa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rsid w:val="00f77086"/>
    <w:rPr>
      <w:color w:val="000080"/>
      <w:u w:val="single"/>
    </w:rPr>
  </w:style>
  <w:style w:type="character" w:styleId="ListLabel1">
    <w:name w:val="ListLabel 1"/>
    <w:qFormat/>
    <w:rPr>
      <w:sz w:val="28"/>
      <w:szCs w:val="28"/>
      <w:lang w:eastAsia="ru-RU"/>
    </w:rPr>
  </w:style>
  <w:style w:type="character" w:styleId="ListLabel2">
    <w:name w:val="ListLabel 2"/>
    <w:qFormat/>
    <w:rPr>
      <w:color w:val="auto"/>
      <w:sz w:val="28"/>
      <w:szCs w:val="28"/>
      <w:shd w:fill="FFFFFF" w:val="clear"/>
    </w:rPr>
  </w:style>
  <w:style w:type="character" w:styleId="ListLabel3">
    <w:name w:val="ListLabel 3"/>
    <w:qFormat/>
    <w:rPr>
      <w:b/>
      <w:bCs/>
      <w:sz w:val="28"/>
      <w:szCs w:val="28"/>
      <w:lang w:eastAsia="ru-RU"/>
    </w:rPr>
  </w:style>
  <w:style w:type="character" w:styleId="ListLabel4">
    <w:name w:val="ListLabel 4"/>
    <w:qFormat/>
    <w:rPr>
      <w:sz w:val="28"/>
      <w:szCs w:val="28"/>
      <w:lang w:eastAsia="ru-RU"/>
    </w:rPr>
  </w:style>
  <w:style w:type="character" w:styleId="ListLabel5">
    <w:name w:val="ListLabel 5"/>
    <w:qFormat/>
    <w:rPr>
      <w:color w:val="auto"/>
      <w:sz w:val="28"/>
      <w:szCs w:val="28"/>
      <w:highlight w:val="white"/>
      <w:u w:val="none"/>
    </w:rPr>
  </w:style>
  <w:style w:type="character" w:styleId="ListLabel6">
    <w:name w:val="ListLabel 6"/>
    <w:qFormat/>
    <w:rPr>
      <w:b/>
      <w:bCs/>
      <w:sz w:val="28"/>
      <w:szCs w:val="28"/>
      <w:lang w:eastAsia="ru-RU"/>
    </w:rPr>
  </w:style>
  <w:style w:type="character" w:styleId="ListLabel7">
    <w:name w:val="ListLabel 7"/>
    <w:qFormat/>
    <w:rPr>
      <w:sz w:val="28"/>
      <w:szCs w:val="28"/>
      <w:lang w:eastAsia="ru-RU"/>
    </w:rPr>
  </w:style>
  <w:style w:type="character" w:styleId="ListLabel8">
    <w:name w:val="ListLabel 8"/>
    <w:qFormat/>
    <w:rPr>
      <w:color w:val="auto"/>
      <w:sz w:val="28"/>
      <w:szCs w:val="28"/>
      <w:highlight w:val="white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77086"/>
    <w:pPr>
      <w:spacing w:before="0" w:after="0"/>
      <w:ind w:left="720" w:hanging="0"/>
      <w:contextualSpacing/>
    </w:pPr>
    <w:rPr/>
  </w:style>
  <w:style w:type="paragraph" w:styleId="S1" w:customStyle="1">
    <w:name w:val="s_1"/>
    <w:basedOn w:val="Normal"/>
    <w:qFormat/>
    <w:rsid w:val="00f77086"/>
    <w:pPr>
      <w:suppressAutoHyphens w:val="false"/>
      <w:spacing w:beforeAutospacing="1" w:afterAutospacing="1"/>
    </w:pPr>
    <w:rPr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avo-search.minjust.ru/bigs/showDocument.html?id=BBF89570-6239-4CFB-BDBA-5B454C14E321" TargetMode="External"/><Relationship Id="rId3" Type="http://schemas.openxmlformats.org/officeDocument/2006/relationships/hyperlink" Target="https://pravo-search.minjust.ru/bigs/showDocument.html?id=BBF89570-6239-4CFB-BDBA-5B454C14E321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LibreOffice/6.2.4.2$Windows_x86 LibreOffice_project/2412653d852ce75f65fbfa83fb7e7b669a126d64</Application>
  <Pages>2</Pages>
  <Words>285</Words>
  <Characters>1957</Characters>
  <CharactersWithSpaces>2336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2024-03-01T13:27:00Z</dcterms:created>
  <dc:creator>Irina</dc:creator>
  <dc:description/>
  <dc:language>ru-RU</dc:language>
  <cp:lastModifiedBy/>
  <cp:lastPrinted>2024-03-20T15:42:22Z</cp:lastPrinted>
  <dcterms:modified xsi:type="dcterms:W3CDTF">2024-03-20T16:43:07Z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