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>АДМИНИСТРАЦИЯ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СОВЕТСКОГО СЕЛЬСКОГО ПОСЕЛЕНИЯ 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/>
      </w:pPr>
      <w:r>
        <w:rPr>
          <w:b/>
          <w:bCs/>
          <w:sz w:val="26"/>
          <w:szCs w:val="26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440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«23» июня 2023 года                        №  96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/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ществления крестьянским (фермерским) хозяйством его деятельности», утвержденный постановлением администрации Советского сельского поселения от 22.12.2021 г. № 160 (в редакц</w:t>
      </w:r>
      <w:r>
        <w:rPr>
          <w:b/>
          <w:color w:val="000000"/>
          <w:sz w:val="28"/>
          <w:szCs w:val="28"/>
        </w:rPr>
        <w:t>ии от</w:t>
      </w:r>
      <w:r>
        <w:rPr>
          <w:b/>
          <w:bCs/>
          <w:color w:val="000000"/>
          <w:sz w:val="28"/>
          <w:szCs w:val="28"/>
        </w:rPr>
        <w:t xml:space="preserve"> 08.02.2022 № 17, </w:t>
      </w:r>
      <w:r>
        <w:rPr>
          <w:b/>
          <w:bCs/>
          <w:color w:val="000000"/>
          <w:sz w:val="28"/>
          <w:szCs w:val="28"/>
        </w:rPr>
        <w:t>от  24.06.2022 № 89</w:t>
      </w:r>
      <w:r>
        <w:rPr>
          <w:b/>
          <w:bCs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i w:val="false"/>
          <w:iCs w:val="false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ру</w:t>
      </w:r>
      <w:r>
        <w:rPr>
          <w:color w:val="000000"/>
          <w:sz w:val="28"/>
          <w:szCs w:val="28"/>
        </w:rPr>
        <w:t>ководствуясь Уставом Советского сельского поселения, администрация Советского сельского поселения</w:t>
      </w:r>
    </w:p>
    <w:p>
      <w:pPr>
        <w:pStyle w:val="Normal"/>
        <w:ind w:right="282"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282" w:firstLine="85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>
      <w:pPr>
        <w:pStyle w:val="Normal"/>
        <w:ind w:right="282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282" w:firstLine="851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Советского сельского поселения от 22.12.2021 г. № 160 (в редакции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от 08.02.2022 № 17,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от 24.06.2022 № 89</w:t>
      </w:r>
      <w:r>
        <w:rPr>
          <w:i w:val="false"/>
          <w:iCs w:val="false"/>
          <w:color w:val="000000"/>
          <w:sz w:val="28"/>
          <w:szCs w:val="28"/>
        </w:rPr>
        <w:t>) «Об утверждении административного регламента предоставления муниципальной собственности Советского сельского поселения Калачевского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следующие изменения: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1) в пункте 2.4.1: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- в абзаце втором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«не более 30 дней» заменить словами «не более 20 дней»;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 в абзацах третьем, четвертом слова «не более 67 дней» заменить словами «не более 57 дней»;</w:t>
      </w:r>
    </w:p>
    <w:p>
      <w:pPr>
        <w:pStyle w:val="Normal"/>
        <w:widowControl w:val="false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2)в пункте 2.4.4: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- в абзацах втором, четвертом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«не более 30 дней» заменить словами «не более 20 дней»;</w:t>
      </w:r>
    </w:p>
    <w:p>
      <w:pPr>
        <w:pStyle w:val="Normal"/>
        <w:widowControl w:val="false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 xml:space="preserve">- в абзацах третьем, пятом </w:t>
      </w:r>
      <w:r>
        <w:rPr>
          <w:i w:val="false"/>
          <w:iCs w:val="false"/>
          <w:color w:val="000000"/>
          <w:sz w:val="28"/>
          <w:szCs w:val="28"/>
        </w:rPr>
        <w:t>слова «не более 67 дней» заменить словами «не более 57 дней»;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3) в пункте 2.4.5: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- в абзаце первом слова «в 2022 году» заменить словами «в 2022 и 2023 годах»;</w:t>
      </w:r>
    </w:p>
    <w:p>
      <w:pPr>
        <w:pStyle w:val="Normal"/>
        <w:widowControl w:val="false"/>
        <w:ind w:firstLine="720"/>
        <w:jc w:val="both"/>
        <w:rPr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- абзац седьмой исключить;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4) пункт 2.4.2 исключить, пункты 2.4.3 -2.4.5 считать пунктами 2.4.2-2.4.4; 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5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) в абзаце шестнадцатом пункта 2.5 слова «в 2022 году» заменить словами «в 2022 и 2023 годах»;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6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) пункт 3.5.10 изложить в следующей редакции: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«3.5.10. Максимальный срок исполнения административной процедуры – 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7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) в подпункте 3 пункта 3.6.3, подпункте 3 пункта 3.12.3 слово «способ» заменить словом «способы»;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8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) в пункте 3.6.5 слова «не более 30 дней» заменить словами «не более 20 дней»;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9) в пункте 3.7.12 слова «67 дней» заменить словами «57 дней»;</w:t>
      </w:r>
    </w:p>
    <w:p>
      <w:pPr>
        <w:pStyle w:val="Normal"/>
        <w:widowControl w:val="false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10) пункт 3.11.9 изложить в следующей редакции: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«3.11.9. Максимальный срок исполнения административной процедуры –10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11) в пункте 3.12.4 слова «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не более 30 дней» заменить словами «не более 20 дней»;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12)  в пункте 3.13.8: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«30 дней» заменить словами «20 дней»;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слова «67 дней» заменить словами «57 дней»;</w:t>
      </w:r>
    </w:p>
    <w:p>
      <w:pPr>
        <w:pStyle w:val="Normal"/>
        <w:widowControl w:val="false"/>
        <w:ind w:firstLine="720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13) пункт 3.14.5 изложить в следующей редакции:</w:t>
      </w:r>
    </w:p>
    <w:p>
      <w:pPr>
        <w:pStyle w:val="Normal"/>
        <w:ind w:firstLine="851"/>
        <w:jc w:val="both"/>
        <w:rPr>
          <w:i/>
          <w:i/>
          <w:color w:val="FF0000"/>
          <w:sz w:val="28"/>
          <w:szCs w:val="28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</w:rPr>
        <w:t xml:space="preserve">3.14.5. </w:t>
      </w:r>
      <w:bookmarkStart w:id="0" w:name="__DdeLink__1516_1316036516"/>
      <w:r>
        <w:rPr>
          <w:i w:val="false"/>
          <w:iCs w:val="false"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ind w:firstLine="53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>
      <w:pPr>
        <w:pStyle w:val="Normal"/>
        <w:ind w:firstLine="70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  </w:t>
      </w:r>
      <w:r>
        <w:rPr>
          <w:i w:val="false"/>
          <w:iCs w:val="false"/>
          <w:color w:val="000000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539"/>
        <w:jc w:val="both"/>
        <w:rPr>
          <w:rFonts w:eastAsia="Calibri"/>
          <w:i/>
          <w:i/>
          <w:color w:val="FF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  </w:t>
      </w:r>
      <w:r>
        <w:rPr>
          <w:i w:val="false"/>
          <w:iCs w:val="false"/>
          <w:color w:val="000000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bookmarkEnd w:id="0"/>
      <w:r>
        <w:rPr>
          <w:i w:val="false"/>
          <w:iCs w:val="false"/>
          <w:color w:val="000000"/>
          <w:sz w:val="28"/>
          <w:szCs w:val="28"/>
        </w:rPr>
        <w:t>»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i w:val="false"/>
          <w:iCs w:val="false"/>
          <w:color w:val="000000"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Советского сельского поселения.</w:t>
      </w:r>
    </w:p>
    <w:p>
      <w:pPr>
        <w:pStyle w:val="Normal"/>
        <w:ind w:right="282" w:firstLine="851"/>
        <w:jc w:val="both"/>
        <w:rPr>
          <w:sz w:val="26"/>
          <w:szCs w:val="26"/>
        </w:rPr>
      </w:pPr>
      <w:r>
        <w:rPr>
          <w:i w:val="false"/>
          <w:iCs w:val="false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right="282" w:firstLine="851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ind w:right="282" w:firstLine="851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Глава Советского сельского </w:t>
      </w:r>
      <w:r>
        <w:rPr>
          <w:b/>
          <w:bCs/>
          <w:i w:val="false"/>
          <w:iCs w:val="false"/>
          <w:color w:val="000000"/>
          <w:sz w:val="28"/>
          <w:szCs w:val="28"/>
        </w:rPr>
        <w:t>поселения                       А.Ф.Пак</w:t>
      </w:r>
    </w:p>
    <w:p>
      <w:pPr>
        <w:pStyle w:val="Style19"/>
        <w:ind w:right="-16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73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904240" cy="14224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600" cy="14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rIns="5040" t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01.1pt;margin-top:0.05pt;width:71.1pt;height:11.1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45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ff45f9"/>
    <w:pPr>
      <w:keepNext w:val="true"/>
      <w:numPr>
        <w:ilvl w:val="0"/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ff45f9"/>
    <w:pPr>
      <w:keepNext w:val="true"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ff45f9"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ff45f9"/>
    <w:pPr>
      <w:keepNext w:val="true"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ff45f9"/>
    <w:pPr>
      <w:keepNext w:val="true"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ff45f9"/>
    <w:pPr>
      <w:keepNext w:val="true"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ff45f9"/>
    <w:pPr>
      <w:keepNext w:val="true"/>
      <w:numPr>
        <w:ilvl w:val="6"/>
        <w:numId w:val="1"/>
      </w:numPr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ff45f9"/>
    <w:pPr>
      <w:keepNext w:val="true"/>
      <w:numPr>
        <w:ilvl w:val="7"/>
        <w:numId w:val="1"/>
      </w:numPr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f45f9"/>
    <w:rPr/>
  </w:style>
  <w:style w:type="character" w:styleId="WW8Num1z1" w:customStyle="1">
    <w:name w:val="WW8Num1z1"/>
    <w:qFormat/>
    <w:rsid w:val="00ff45f9"/>
    <w:rPr/>
  </w:style>
  <w:style w:type="character" w:styleId="WW8Num1z2" w:customStyle="1">
    <w:name w:val="WW8Num1z2"/>
    <w:qFormat/>
    <w:rsid w:val="00ff45f9"/>
    <w:rPr/>
  </w:style>
  <w:style w:type="character" w:styleId="WW8Num1z3" w:customStyle="1">
    <w:name w:val="WW8Num1z3"/>
    <w:qFormat/>
    <w:rsid w:val="00ff45f9"/>
    <w:rPr/>
  </w:style>
  <w:style w:type="character" w:styleId="WW8Num1z4" w:customStyle="1">
    <w:name w:val="WW8Num1z4"/>
    <w:qFormat/>
    <w:rsid w:val="00ff45f9"/>
    <w:rPr/>
  </w:style>
  <w:style w:type="character" w:styleId="WW8Num1z5" w:customStyle="1">
    <w:name w:val="WW8Num1z5"/>
    <w:qFormat/>
    <w:rsid w:val="00ff45f9"/>
    <w:rPr/>
  </w:style>
  <w:style w:type="character" w:styleId="WW8Num1z6" w:customStyle="1">
    <w:name w:val="WW8Num1z6"/>
    <w:qFormat/>
    <w:rsid w:val="00ff45f9"/>
    <w:rPr/>
  </w:style>
  <w:style w:type="character" w:styleId="WW8Num1z7" w:customStyle="1">
    <w:name w:val="WW8Num1z7"/>
    <w:qFormat/>
    <w:rsid w:val="00ff45f9"/>
    <w:rPr/>
  </w:style>
  <w:style w:type="character" w:styleId="WW8Num1z8" w:customStyle="1">
    <w:name w:val="WW8Num1z8"/>
    <w:qFormat/>
    <w:rsid w:val="00ff45f9"/>
    <w:rPr/>
  </w:style>
  <w:style w:type="character" w:styleId="11" w:customStyle="1">
    <w:name w:val="Основной шрифт абзаца1"/>
    <w:qFormat/>
    <w:rsid w:val="00ff45f9"/>
    <w:rPr/>
  </w:style>
  <w:style w:type="character" w:styleId="ConsPlusNormal" w:customStyle="1">
    <w:name w:val="ConsPlusNormal Знак"/>
    <w:qFormat/>
    <w:rsid w:val="00ff45f9"/>
    <w:rPr>
      <w:rFonts w:ascii="Arial" w:hAnsi="Arial" w:cs="Arial"/>
      <w:lang w:val="ru-RU" w:bidi="ar-SA"/>
    </w:rPr>
  </w:style>
  <w:style w:type="character" w:styleId="Pagenumber">
    <w:name w:val="page number"/>
    <w:basedOn w:val="11"/>
    <w:qFormat/>
    <w:rsid w:val="00ff45f9"/>
    <w:rPr/>
  </w:style>
  <w:style w:type="character" w:styleId="Style6">
    <w:name w:val="Интернет-ссылка"/>
    <w:rsid w:val="00ff45f9"/>
    <w:rPr>
      <w:color w:val="0000FF"/>
      <w:u w:val="single"/>
    </w:rPr>
  </w:style>
  <w:style w:type="character" w:styleId="13" w:customStyle="1">
    <w:name w:val="Обычный +13 пт Знак"/>
    <w:qFormat/>
    <w:rsid w:val="00ff45f9"/>
    <w:rPr>
      <w:rFonts w:ascii="Arial" w:hAnsi="Arial" w:cs="Arial"/>
      <w:sz w:val="18"/>
      <w:szCs w:val="18"/>
      <w:lang w:val="ru-RU" w:bidi="ar-SA"/>
    </w:rPr>
  </w:style>
  <w:style w:type="character" w:styleId="FontStyle15" w:customStyle="1">
    <w:name w:val="Font Style15"/>
    <w:qFormat/>
    <w:rsid w:val="00ff45f9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ff45f9"/>
    <w:rPr>
      <w:rFonts w:cs="Times New Roman"/>
      <w:color w:val="000000"/>
    </w:rPr>
  </w:style>
  <w:style w:type="character" w:styleId="Snippetequal" w:customStyle="1">
    <w:name w:val="snippet_equal"/>
    <w:basedOn w:val="11"/>
    <w:qFormat/>
    <w:rsid w:val="00ff45f9"/>
    <w:rPr/>
  </w:style>
  <w:style w:type="character" w:styleId="Blk" w:customStyle="1">
    <w:name w:val="blk"/>
    <w:qFormat/>
    <w:rsid w:val="00ff45f9"/>
    <w:rPr/>
  </w:style>
  <w:style w:type="character" w:styleId="Style7" w:customStyle="1">
    <w:name w:val="Гипертекстовая ссылка"/>
    <w:qFormat/>
    <w:rsid w:val="00ff45f9"/>
    <w:rPr>
      <w:b/>
      <w:bCs/>
      <w:color w:val="106BBE"/>
      <w:sz w:val="26"/>
      <w:szCs w:val="26"/>
    </w:rPr>
  </w:style>
  <w:style w:type="character" w:styleId="Style8" w:customStyle="1">
    <w:name w:val="Символ концевой сноски"/>
    <w:qFormat/>
    <w:rsid w:val="00ff45f9"/>
    <w:rPr>
      <w:vertAlign w:val="superscript"/>
    </w:rPr>
  </w:style>
  <w:style w:type="character" w:styleId="Style9" w:customStyle="1">
    <w:name w:val="Символ сноски"/>
    <w:qFormat/>
    <w:rsid w:val="00ff45f9"/>
    <w:rPr>
      <w:vertAlign w:val="superscript"/>
    </w:rPr>
  </w:style>
  <w:style w:type="character" w:styleId="Style10" w:customStyle="1">
    <w:name w:val="Знак Знак"/>
    <w:basedOn w:val="11"/>
    <w:qFormat/>
    <w:rsid w:val="00ff45f9"/>
    <w:rPr/>
  </w:style>
  <w:style w:type="character" w:styleId="ListLabel1" w:customStyle="1">
    <w:name w:val="ListLabel 1"/>
    <w:qFormat/>
    <w:rsid w:val="00ff45f9"/>
    <w:rPr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ff45f9"/>
    <w:pPr>
      <w:jc w:val="both"/>
    </w:pPr>
    <w:rPr>
      <w:sz w:val="28"/>
    </w:rPr>
  </w:style>
  <w:style w:type="paragraph" w:styleId="Style13">
    <w:name w:val="List"/>
    <w:basedOn w:val="Style12"/>
    <w:rsid w:val="00ff45f9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2"/>
    <w:qFormat/>
    <w:rsid w:val="00ff45f9"/>
    <w:pPr>
      <w:keepLines/>
      <w:widowControl w:val="false"/>
      <w:ind w:firstLine="567"/>
      <w:jc w:val="center"/>
    </w:pPr>
    <w:rPr>
      <w:rFonts w:ascii="Arial" w:hAnsi="Arial" w:cs="Arial"/>
      <w:b/>
      <w:kern w:val="2"/>
      <w:sz w:val="28"/>
      <w:szCs w:val="24"/>
    </w:rPr>
  </w:style>
  <w:style w:type="paragraph" w:styleId="Caption">
    <w:name w:val="caption"/>
    <w:basedOn w:val="Normal"/>
    <w:qFormat/>
    <w:rsid w:val="00ff45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ff45f9"/>
    <w:pPr>
      <w:suppressLineNumbers/>
    </w:pPr>
    <w:rPr>
      <w:rFonts w:cs="Arial"/>
    </w:rPr>
  </w:style>
  <w:style w:type="paragraph" w:styleId="Style16">
    <w:name w:val="Body Text Indent"/>
    <w:basedOn w:val="Normal"/>
    <w:rsid w:val="00ff45f9"/>
    <w:pPr>
      <w:ind w:firstLine="709"/>
      <w:jc w:val="both"/>
    </w:pPr>
    <w:rPr>
      <w:b/>
      <w:sz w:val="24"/>
    </w:rPr>
  </w:style>
  <w:style w:type="paragraph" w:styleId="15" w:customStyle="1">
    <w:name w:val="Цитата1"/>
    <w:basedOn w:val="Normal"/>
    <w:qFormat/>
    <w:rsid w:val="00ff45f9"/>
    <w:pPr>
      <w:ind w:left="3969" w:right="-738" w:firstLine="851"/>
    </w:pPr>
    <w:rPr>
      <w:b/>
      <w:sz w:val="28"/>
    </w:rPr>
  </w:style>
  <w:style w:type="paragraph" w:styleId="21" w:customStyle="1">
    <w:name w:val="Основной текст с отступом 21"/>
    <w:basedOn w:val="Normal"/>
    <w:qFormat/>
    <w:rsid w:val="00ff45f9"/>
    <w:pPr>
      <w:ind w:left="4395" w:hanging="0"/>
    </w:pPr>
    <w:rPr>
      <w:b/>
      <w:sz w:val="28"/>
    </w:rPr>
  </w:style>
  <w:style w:type="paragraph" w:styleId="22" w:customStyle="1">
    <w:name w:val="Основной текст 22"/>
    <w:basedOn w:val="Normal"/>
    <w:qFormat/>
    <w:rsid w:val="00ff45f9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qFormat/>
    <w:rsid w:val="00ff45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5f9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1" w:customStyle="1">
    <w:name w:val="ConsPlusNormal"/>
    <w:qFormat/>
    <w:rsid w:val="00ff45f9"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>
    <w:name w:val="Header"/>
    <w:basedOn w:val="Normal"/>
    <w:rsid w:val="00ff45f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1"/>
    <w:basedOn w:val="Normal"/>
    <w:qFormat/>
    <w:rsid w:val="00ff45f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31" w:customStyle="1">
    <w:name w:val="Обычный +13 пт"/>
    <w:basedOn w:val="Normal"/>
    <w:qFormat/>
    <w:rsid w:val="00ff45f9"/>
    <w:pPr>
      <w:ind w:firstLine="567"/>
      <w:jc w:val="both"/>
    </w:pPr>
    <w:rPr>
      <w:rFonts w:ascii="Arial" w:hAnsi="Arial" w:cs="Arial"/>
      <w:sz w:val="18"/>
      <w:szCs w:val="18"/>
    </w:rPr>
  </w:style>
  <w:style w:type="paragraph" w:styleId="Text" w:customStyle="1">
    <w:name w:val="text"/>
    <w:basedOn w:val="Normal"/>
    <w:qFormat/>
    <w:rsid w:val="00ff45f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f45f9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ff45f9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6" w:customStyle="1">
    <w:name w:val="Знак Знак Знак Знак1"/>
    <w:basedOn w:val="Normal"/>
    <w:qFormat/>
    <w:rsid w:val="00ff45f9"/>
    <w:pPr>
      <w:spacing w:before="100" w:after="100"/>
      <w:jc w:val="both"/>
    </w:pPr>
    <w:rPr>
      <w:rFonts w:ascii="Tahoma" w:hAnsi="Tahoma" w:cs="Tahoma"/>
      <w:lang w:val="en-US"/>
    </w:rPr>
  </w:style>
  <w:style w:type="paragraph" w:styleId="NoSpacing">
    <w:name w:val="No Spacing"/>
    <w:qFormat/>
    <w:rsid w:val="00ff45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2" w:customStyle="1">
    <w:name w:val="consplusnormal"/>
    <w:basedOn w:val="Normal"/>
    <w:qFormat/>
    <w:rsid w:val="00ff45f9"/>
    <w:pPr/>
    <w:rPr>
      <w:rFonts w:ascii="Arial" w:hAnsi="Arial" w:cs="Arial"/>
    </w:rPr>
  </w:style>
  <w:style w:type="paragraph" w:styleId="ConsPlusCell" w:customStyle="1">
    <w:name w:val="ConsPlusCell"/>
    <w:qFormat/>
    <w:rsid w:val="00ff45f9"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8" w:customStyle="1">
    <w:name w:val="Знак"/>
    <w:basedOn w:val="Normal"/>
    <w:qFormat/>
    <w:rsid w:val="00ff45f9"/>
    <w:pPr>
      <w:spacing w:lineRule="exact" w:line="240" w:before="0" w:after="160"/>
      <w:ind w:firstLine="567"/>
      <w:jc w:val="both"/>
    </w:pPr>
    <w:rPr>
      <w:rFonts w:ascii="Arial" w:hAnsi="Arial" w:cs="Arial"/>
      <w:lang w:val="en-US"/>
    </w:rPr>
  </w:style>
  <w:style w:type="paragraph" w:styleId="ConsPlusNonformat" w:customStyle="1">
    <w:name w:val="ConsPlusNonformat"/>
    <w:qFormat/>
    <w:rsid w:val="00ff45f9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19">
    <w:name w:val="Endnote Text"/>
    <w:basedOn w:val="Normal"/>
    <w:rsid w:val="00ff45f9"/>
    <w:pPr/>
    <w:rPr/>
  </w:style>
  <w:style w:type="paragraph" w:styleId="Style20">
    <w:name w:val="Footnote Text"/>
    <w:basedOn w:val="Normal"/>
    <w:rsid w:val="00ff45f9"/>
    <w:pPr/>
    <w:rPr/>
  </w:style>
  <w:style w:type="paragraph" w:styleId="Style21" w:customStyle="1">
    <w:name w:val="Содержимое таблицы"/>
    <w:basedOn w:val="Normal"/>
    <w:qFormat/>
    <w:rsid w:val="00ff45f9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ff45f9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ff45f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 LibreOffice_project/2412653d852ce75f65fbfa83fb7e7b669a126d64</Application>
  <Pages>3</Pages>
  <Words>770</Words>
  <Characters>5504</Characters>
  <CharactersWithSpaces>7334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2023-06-23T16:15:00Z</dcterms:created>
  <dc:creator>111</dc:creator>
  <dc:description/>
  <dc:language>ru-RU</dc:language>
  <cp:lastModifiedBy/>
  <cp:lastPrinted>2023-06-28T11:08:23Z</cp:lastPrinted>
  <dcterms:modified xsi:type="dcterms:W3CDTF">2023-06-28T11:14:31Z</dcterms:modified>
  <cp:revision>5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