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left"/>
        <w:rPr>
          <w:rFonts w:ascii="Arial" w:hAnsi="Arial" w:cs="Arial"/>
          <w:i w:val="false"/>
          <w:i w:val="false"/>
          <w:sz w:val="26"/>
          <w:szCs w:val="26"/>
        </w:rPr>
      </w:pPr>
      <w:r>
        <w:rPr>
          <w:rFonts w:cs="Arial" w:ascii="Arial" w:hAnsi="Arial"/>
          <w:i w:val="false"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cs="Arial"/>
          <w:b/>
          <w:caps/>
          <w:sz w:val="26"/>
          <w:szCs w:val="26"/>
        </w:rPr>
        <w:t>АдминистрациЯ</w:t>
      </w:r>
    </w:p>
    <w:p>
      <w:pPr>
        <w:pStyle w:val="Normal"/>
        <w:jc w:val="center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СОВЕТСКОГО СЕЛЬСКОГО ПОСЕЛЕНИЯ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/>
          <w:b/>
          <w:sz w:val="26"/>
          <w:szCs w:val="26"/>
        </w:rPr>
        <w:t>КАЛАЧЕВСКОГО МУНИЦИПАЛЬНОГО РАЙОНА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/>
          <w:b/>
          <w:sz w:val="26"/>
          <w:szCs w:val="26"/>
        </w:rPr>
        <w:t>ВОЛГОГРАДСКОЙ ОБЛАСТИ</w:t>
      </w:r>
    </w:p>
    <w:p>
      <w:pPr>
        <w:pStyle w:val="Normal"/>
        <w:spacing w:lineRule="auto" w:line="360"/>
        <w:jc w:val="center"/>
        <w:rPr>
          <w:rFonts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-159385</wp:posOffset>
                </wp:positionH>
                <wp:positionV relativeFrom="paragraph">
                  <wp:posOffset>134620</wp:posOffset>
                </wp:positionV>
                <wp:extent cx="6083300" cy="1016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560" cy="9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.6pt,10.3pt" to="466.3pt,11pt" ID="Изображение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ПОСТАНОВЛЕНИЕ 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>
          <w:rFonts w:cs="Arial"/>
          <w:sz w:val="26"/>
          <w:szCs w:val="26"/>
        </w:rPr>
        <w:t>от «29» июня 2022 года                           № 95</w:t>
      </w:r>
    </w:p>
    <w:p>
      <w:pPr>
        <w:pStyle w:val="Normal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6"/>
          <w:szCs w:val="26"/>
        </w:rPr>
      </w:pPr>
      <w:bookmarkStart w:id="0" w:name="__DdeLink__6635_3681878931"/>
      <w:r>
        <w:rPr>
          <w:rFonts w:cs="Arial"/>
          <w:b/>
          <w:bCs/>
          <w:sz w:val="26"/>
          <w:szCs w:val="26"/>
        </w:rPr>
        <w:t>ОБ УТВЕРЖДЕНИИ ПОЛОЖЕНИЯ О ПОРЯДКЕ ПОДАЧИ, РАССМОТРЕНИЯ ЗАЯВЛЕНИЯ И ПОДГОТОВКИ ДОКУМЕНТОВ, НЕОБХОДИМЫХ ДЛЯ НАЗНАЧЕНИЯ ПЕНСИИ ЗА ВЫСЛУГУ ЛЕТ ЛИЦАМ, ЗАМЕЩАВШИМ ДОЛЖНОСТИ МУНИЦИПАЛЬНОЙ СЛУЖБЫ</w:t>
      </w:r>
      <w:bookmarkEnd w:id="0"/>
      <w:r>
        <w:rPr>
          <w:rFonts w:cs="Arial"/>
          <w:b/>
          <w:bCs/>
          <w:sz w:val="26"/>
          <w:szCs w:val="26"/>
        </w:rPr>
        <w:t xml:space="preserve"> СОВЕТСКОГО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>
          <w:rFonts w:cs="Arial"/>
          <w:sz w:val="26"/>
          <w:szCs w:val="26"/>
        </w:rPr>
        <w:t xml:space="preserve">В соответствии с Федеральными законами от 15.12.2001 </w:t>
      </w:r>
      <w:hyperlink r:id="rId2">
        <w:r>
          <w:rPr>
            <w:rStyle w:val="ListLabel5"/>
            <w:sz w:val="26"/>
            <w:szCs w:val="26"/>
          </w:rPr>
          <w:t>N 166-ФЗ</w:t>
        </w:r>
      </w:hyperlink>
      <w:r>
        <w:rPr>
          <w:rFonts w:cs="Arial"/>
          <w:sz w:val="26"/>
          <w:szCs w:val="26"/>
        </w:rPr>
        <w:t xml:space="preserve"> "О государственном пенсионном обеспечении в Российской Федерации", от 02.03.2007 </w:t>
      </w:r>
      <w:hyperlink r:id="rId3">
        <w:r>
          <w:rPr>
            <w:rStyle w:val="ListLabel5"/>
            <w:sz w:val="26"/>
            <w:szCs w:val="26"/>
          </w:rPr>
          <w:t>N 25-ФЗ</w:t>
        </w:r>
      </w:hyperlink>
      <w:r>
        <w:rPr>
          <w:rFonts w:cs="Arial"/>
          <w:sz w:val="26"/>
          <w:szCs w:val="26"/>
        </w:rPr>
        <w:t xml:space="preserve"> "О муниципальной службе в Российской Федерации", от 28.12.2013 </w:t>
      </w:r>
      <w:hyperlink r:id="rId4">
        <w:r>
          <w:rPr>
            <w:rStyle w:val="ListLabel5"/>
            <w:sz w:val="26"/>
            <w:szCs w:val="26"/>
          </w:rPr>
          <w:t>N 400-ФЗ</w:t>
        </w:r>
      </w:hyperlink>
      <w:r>
        <w:rPr>
          <w:rFonts w:cs="Arial"/>
          <w:sz w:val="26"/>
          <w:szCs w:val="26"/>
        </w:rPr>
        <w:t xml:space="preserve"> "О страховых пенсиях", </w:t>
      </w:r>
      <w:hyperlink r:id="rId5">
        <w:r>
          <w:rPr>
            <w:rStyle w:val="ListLabel5"/>
            <w:sz w:val="26"/>
            <w:szCs w:val="26"/>
          </w:rPr>
          <w:t>Законом</w:t>
        </w:r>
      </w:hyperlink>
      <w:r>
        <w:rPr>
          <w:rFonts w:cs="Arial"/>
          <w:sz w:val="26"/>
          <w:szCs w:val="26"/>
        </w:rPr>
        <w:t xml:space="preserve"> Волгоградской области от 11.02.2008 N 1626-ОД "О некоторых вопросах муниципальной службы в Волгоградской области", </w:t>
      </w:r>
      <w:hyperlink r:id="rId6">
        <w:r>
          <w:rPr>
            <w:rStyle w:val="ListLabel5"/>
            <w:sz w:val="26"/>
            <w:szCs w:val="26"/>
          </w:rPr>
          <w:t>Положением</w:t>
        </w:r>
      </w:hyperlink>
      <w:r>
        <w:rPr>
          <w:rFonts w:cs="Arial"/>
          <w:sz w:val="26"/>
          <w:szCs w:val="26"/>
        </w:rPr>
        <w:t xml:space="preserve"> о пенсионном обеспечении за выслугу лет лиц, замещавших должности муниципальной службы в Советском сельском поселении Калачевского муниципального района Волгоградской области, утвержденным решением Думы Советского сельского Калачевского муниципального района Волгоградской области от 28.10.2019 N 3/9, </w:t>
      </w:r>
      <w:hyperlink r:id="rId7">
        <w:r>
          <w:rPr>
            <w:rStyle w:val="ListLabel5"/>
            <w:sz w:val="26"/>
            <w:szCs w:val="26"/>
          </w:rPr>
          <w:t>Уставом</w:t>
        </w:r>
      </w:hyperlink>
      <w:r>
        <w:rPr>
          <w:rFonts w:cs="Arial"/>
          <w:sz w:val="26"/>
          <w:szCs w:val="26"/>
        </w:rPr>
        <w:t xml:space="preserve"> Советского сельского поселения Калачевского муниципального района Волгоградской области, администрация Советского сельского поселения </w:t>
      </w:r>
      <w:r>
        <w:rPr>
          <w:rFonts w:cs="Arial"/>
          <w:b/>
          <w:bCs/>
          <w:sz w:val="26"/>
          <w:szCs w:val="26"/>
        </w:rPr>
        <w:t>постановляет</w:t>
      </w:r>
      <w:r>
        <w:rPr>
          <w:rFonts w:cs="Arial"/>
          <w:sz w:val="26"/>
          <w:szCs w:val="26"/>
        </w:rPr>
        <w:t>: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6"/>
          <w:szCs w:val="26"/>
        </w:rPr>
        <w:t xml:space="preserve">1. Утвердить прилагаемое </w:t>
      </w:r>
      <w:hyperlink w:anchor="Par30">
        <w:r>
          <w:rPr>
            <w:rStyle w:val="ListLabel5"/>
            <w:sz w:val="26"/>
            <w:szCs w:val="26"/>
          </w:rPr>
          <w:t>Положение</w:t>
        </w:r>
      </w:hyperlink>
      <w:r>
        <w:rPr>
          <w:rFonts w:cs="Arial"/>
          <w:sz w:val="26"/>
          <w:szCs w:val="26"/>
        </w:rPr>
        <w:t xml:space="preserve"> о порядке подачи, рассмотрения заявления и подготовки документов, необходимых для назначения пенсии за выслугу лет лицам, замещавшим должности муниципальной службы в Советском сельском поселении Калачевского муниципального района Волгоградской области.</w:t>
      </w:r>
    </w:p>
    <w:p>
      <w:pPr>
        <w:pStyle w:val="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cs="Arial"/>
          <w:sz w:val="26"/>
          <w:szCs w:val="26"/>
        </w:rPr>
        <w:t>2. Настоящее постановление вступает в силу со дня официального обнародования и подлежит размещению на сайте администрации Советского сельского поселения Калачевского муниципального района Волгоградской области.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6"/>
          <w:szCs w:val="26"/>
        </w:rPr>
        <w:t xml:space="preserve">         </w:t>
      </w:r>
      <w:r>
        <w:rPr>
          <w:rFonts w:cs="Arial"/>
          <w:sz w:val="26"/>
          <w:szCs w:val="26"/>
        </w:rPr>
        <w:t>3. Контроль за исполнением настоящего постановления оставляю за собой.</w:t>
      </w:r>
    </w:p>
    <w:p>
      <w:pPr>
        <w:pStyle w:val="Normal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</w:r>
    </w:p>
    <w:p>
      <w:pPr>
        <w:pStyle w:val="Normal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Глава Советского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cs="Arial"/>
          <w:b/>
          <w:sz w:val="26"/>
          <w:szCs w:val="26"/>
        </w:rPr>
        <w:t>сельского поселения                                                               А.Ф.Пак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Утверждено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постановлением</w:t>
      </w:r>
    </w:p>
    <w:p>
      <w:pPr>
        <w:pStyle w:val="Normal"/>
        <w:jc w:val="right"/>
        <w:rPr/>
      </w:pPr>
      <w:r>
        <w:rPr>
          <w:rFonts w:cs="Arial"/>
          <w:sz w:val="24"/>
          <w:szCs w:val="24"/>
        </w:rPr>
        <w:t>администрации Советского</w:t>
      </w:r>
    </w:p>
    <w:p>
      <w:pPr>
        <w:pStyle w:val="Normal"/>
        <w:jc w:val="right"/>
        <w:rPr/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сельского поселения </w:t>
      </w:r>
    </w:p>
    <w:p>
      <w:pPr>
        <w:pStyle w:val="Normal"/>
        <w:jc w:val="right"/>
        <w:rPr/>
      </w:pPr>
      <w:r>
        <w:rPr>
          <w:rFonts w:cs="Arial"/>
          <w:sz w:val="24"/>
          <w:szCs w:val="24"/>
        </w:rPr>
        <w:t>от «29» июня 2022 года N 95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bCs/>
          <w:sz w:val="24"/>
          <w:szCs w:val="24"/>
        </w:rPr>
      </w:pPr>
      <w:bookmarkStart w:id="1" w:name="Par30"/>
      <w:bookmarkEnd w:id="1"/>
      <w:r>
        <w:rPr>
          <w:rFonts w:cs="Arial"/>
          <w:b/>
          <w:bCs/>
          <w:sz w:val="24"/>
          <w:szCs w:val="24"/>
        </w:rPr>
        <w:t>ПОЛОЖЕНИЕ</w:t>
      </w:r>
    </w:p>
    <w:p>
      <w:pPr>
        <w:pStyle w:val="Normal"/>
        <w:numPr>
          <w:ilvl w:val="0"/>
          <w:numId w:val="0"/>
        </w:numPr>
        <w:jc w:val="center"/>
        <w:outlineLvl w:val="1"/>
        <w:rPr/>
      </w:pPr>
      <w:r>
        <w:rPr>
          <w:rFonts w:cs="Arial"/>
          <w:b/>
          <w:bCs/>
          <w:sz w:val="24"/>
          <w:szCs w:val="24"/>
        </w:rPr>
        <w:t>О ПОРЯДКЕ ПОДАЧИ, РАССМОТРЕНИЯ ЗАЯВЛЕНИЯ И ПОДГОТОВКИ ДОКУМЕНТОВ, НЕОБХОДИМЫХ ДЛЯ НАЗНАЧЕНИЯ ПЕНСИИ ЗА ВЫСЛУГУ ЛЕТ ЛИЦАМ, ЗАМЕЩАВШИМ ДОЛЖНОСТИ МУНИЦИПАЛЬНОЙ СЛУЖБЫ В СОВЕТСКОМ СЕЛЬСКОМ ПОСЕЛЕНИИ КАЛАЧЕВСКОГО МУНИЦИПАЛЬНОГО РАЙОНА ВОЛГОГРАДСКОЙ ОБЛАСТИ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1. Общие положения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>
          <w:rFonts w:cs="Arial"/>
          <w:sz w:val="24"/>
          <w:szCs w:val="24"/>
        </w:rPr>
        <w:t>1.1. Настоящее Положение о порядке подачи, рассмотрения заявления и подготовки документов, необходимых для назначения пенсии за выслугу лет лицам, замещавшим должности муниципальной службы в Советском сельском поселении Калачевского муниципального района Волгоградской области (далее по тексту - Положение), определяет порядок подачи, рассмотрения заявления и подготовки документов, необходимых для назначения пенсии за выслугу лет лицам, замещавшим должности муниципальной службы в Советском сельском поселении Калачевского муниципального района Волгоградской области.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 xml:space="preserve">1.2. Действие настоящего Положения распространяется на лиц, замещавших должности муниципальной службы, при соблюдении условий для назначения пенсии за выслугу лет, предусмотренных </w:t>
      </w:r>
      <w:hyperlink r:id="rId8">
        <w:r>
          <w:rPr>
            <w:rStyle w:val="ListLabel5"/>
          </w:rPr>
          <w:t>Положением</w:t>
        </w:r>
      </w:hyperlink>
      <w:r>
        <w:rPr>
          <w:rFonts w:cs="Arial"/>
          <w:sz w:val="24"/>
          <w:szCs w:val="24"/>
        </w:rPr>
        <w:t xml:space="preserve"> о пенсионном обеспечении за выслугу лет лиц, замещавших должности муниципальной службы в Советском сельском поселении Калачевского муниципального района Волгоградской области, утвержденным решением  Думы Советского сельского Калачевского муниципального района Волгоградской области от 28.10.2019 N 3/9.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2. Порядок подачи заявления для назначения пенсии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за выслугу лет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>
          <w:rFonts w:cs="Arial"/>
          <w:sz w:val="24"/>
          <w:szCs w:val="24"/>
        </w:rPr>
        <w:t xml:space="preserve">2.1. Пенсия за выслугу лет устанавливается на основании </w:t>
      </w:r>
      <w:hyperlink w:anchor="Par127">
        <w:r>
          <w:rPr>
            <w:rStyle w:val="ListLabel5"/>
          </w:rPr>
          <w:t>заявления</w:t>
        </w:r>
      </w:hyperlink>
      <w:r>
        <w:rPr>
          <w:rFonts w:cs="Arial"/>
          <w:sz w:val="24"/>
          <w:szCs w:val="24"/>
        </w:rPr>
        <w:t xml:space="preserve"> лица, замещавшего должности муниципальной службы, о назначении пенсии за выслугу лет (далее именуется - заявление) по форме согласно приложению 1 к настоящему Положению.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 xml:space="preserve">Заявление подается в администрацию Советского сельского поселения Калачевского муниципального района Волгоградской области для установления пенсии за выслугу лет в соответствии с </w:t>
      </w:r>
      <w:hyperlink r:id="rId9">
        <w:r>
          <w:rPr>
            <w:rStyle w:val="ListLabel5"/>
          </w:rPr>
          <w:t>Положением</w:t>
        </w:r>
      </w:hyperlink>
      <w:r>
        <w:rPr>
          <w:rFonts w:cs="Arial"/>
          <w:sz w:val="24"/>
          <w:szCs w:val="24"/>
        </w:rPr>
        <w:t xml:space="preserve"> о пенсионном обеспечении за выслугу лет лиц, замещавших должности муниципальной службы в Советском сельском поселении Калачевского муниципального района Волгоградской области, утвержденным решением Думы Советского сельского поселения Калачевского муниципального района Волгоградской области от 28.10.2019 N 3/9, и принимается секретарем комиссии администрации Советского сельского поселения по рассмотрению вопросов пенсионного обеспечения за выслугу лет муниципальных служащих и лиц, замещавших муниципальные должности Калачевского городского поселения, утвержденной постановлением главы Советского сельского поселения Калачевского муниципального района Волгоградской области от 29.06.2022 №94 (далее комиссия).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2.2. Лица, замещавшие должности муниципальной службы, вправе обращаться за пенсией за выслугу лет в любое время после возникновения права на нее.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 xml:space="preserve">2.3. Пенсия за выслугу лет устанавливается со дня подачи заявления со всеми необходимыми документами, указанными в </w:t>
      </w:r>
      <w:hyperlink w:anchor="Par50">
        <w:r>
          <w:rPr>
            <w:rStyle w:val="ListLabel5"/>
          </w:rPr>
          <w:t>п. 2.4</w:t>
        </w:r>
      </w:hyperlink>
      <w:r>
        <w:rPr>
          <w:rFonts w:cs="Arial"/>
          <w:sz w:val="24"/>
          <w:szCs w:val="24"/>
        </w:rPr>
        <w:t xml:space="preserve"> настоящего Положения, но не ранее дня, следующего за днем установления страховой пенсии по старости (инвалидности), назначенной в соответствии с Федеральным </w:t>
      </w:r>
      <w:hyperlink r:id="rId10">
        <w:r>
          <w:rPr>
            <w:rStyle w:val="ListLabel5"/>
          </w:rPr>
          <w:t>законом</w:t>
        </w:r>
      </w:hyperlink>
      <w:r>
        <w:rPr>
          <w:rFonts w:cs="Arial"/>
          <w:sz w:val="24"/>
          <w:szCs w:val="24"/>
        </w:rPr>
        <w:t xml:space="preserve"> от 28 декабря 2013 г. N 400-ФЗ "О страховых пенсиях" либо досрочно назначенной в соответствии с </w:t>
      </w:r>
      <w:hyperlink r:id="rId11">
        <w:r>
          <w:rPr>
            <w:rStyle w:val="ListLabel5"/>
          </w:rPr>
          <w:t>Законом</w:t>
        </w:r>
      </w:hyperlink>
      <w:r>
        <w:rPr>
          <w:rFonts w:cs="Arial"/>
          <w:sz w:val="24"/>
          <w:szCs w:val="24"/>
        </w:rPr>
        <w:t xml:space="preserve"> Российской Федерации от 19 апреля 1991 г. N 1032-1 "О занятости населения в Российской Федерации", на срок, на который установлена страховая пенсия по старости (инвалидности).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>Днем подачи заявления считается день его регистрации в администрации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50"/>
      <w:bookmarkEnd w:id="2"/>
      <w:r>
        <w:rPr>
          <w:rFonts w:cs="Arial"/>
          <w:sz w:val="24"/>
          <w:szCs w:val="24"/>
        </w:rPr>
        <w:t>2.4. К заявлению прилагаются следующие документы: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 xml:space="preserve">- </w:t>
      </w:r>
      <w:hyperlink w:anchor="Par206">
        <w:r>
          <w:rPr>
            <w:rStyle w:val="ListLabel5"/>
          </w:rPr>
          <w:t>справка</w:t>
        </w:r>
      </w:hyperlink>
      <w:r>
        <w:rPr>
          <w:rFonts w:cs="Arial"/>
          <w:sz w:val="24"/>
          <w:szCs w:val="24"/>
        </w:rPr>
        <w:t xml:space="preserve"> о размере среднемесячного денежного содержания по форме согласно приложению 2 к настоящему Положению;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 xml:space="preserve">- </w:t>
      </w:r>
      <w:hyperlink w:anchor="Par416">
        <w:r>
          <w:rPr>
            <w:rStyle w:val="ListLabel5"/>
          </w:rPr>
          <w:t>справка</w:t>
        </w:r>
      </w:hyperlink>
      <w:r>
        <w:rPr>
          <w:rFonts w:cs="Arial"/>
          <w:sz w:val="24"/>
          <w:szCs w:val="24"/>
        </w:rPr>
        <w:t xml:space="preserve"> о периодах муниципальной службы и иных периодах замещения должностей, включаемых в стаж муниципальной службы для назначения пенсии за выслугу лет, по форме согласно приложению 3 к настоящему Положению;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 xml:space="preserve">- справка органа, осуществляющего пенсионное обеспечение в соответствии с Федеральным </w:t>
      </w:r>
      <w:hyperlink r:id="rId12">
        <w:r>
          <w:rPr>
            <w:rStyle w:val="ListLabel5"/>
          </w:rPr>
          <w:t>законом</w:t>
        </w:r>
      </w:hyperlink>
      <w:r>
        <w:rPr>
          <w:rFonts w:cs="Arial"/>
          <w:sz w:val="24"/>
          <w:szCs w:val="24"/>
        </w:rPr>
        <w:t xml:space="preserve"> от 15 декабря 2001 г. N 167-ФЗ "Об обязательном пенсионном страховании в Российской Федерации" (далее именуется - орган, осуществляющий пенсионное обеспечение), о назначении страховой пенсии по старости (инвалидности), выданная не ранее чем за 30 календарных дней до дня подачи заявления, с указанием Федерального закона, в соответствии с которым она назначена, и размера назначенной страховой пенсии по старости (инвалидности) и фиксированной выплаты к страховой пенсии;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>- копия документа об освобождении от должности муниципальной службы в Советском сельском поселении Калачевского муниципального района Волгоградской области;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- копия паспорта;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- копия трудовой книжки;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- копия военного билета или справки о периодах военной службы (при наличии);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- копия справки МСЭК (при наличии инвалидности);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- копия СНИЛС;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- данные о счете, открытом заявителем в кредитной организации или в почтовом отделении.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Копии представляемых документов должны быть надлежащим образом заверены, за исключением случаев, когда заявитель представляет их одновременно вместе с подлинниками.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62"/>
      <w:bookmarkEnd w:id="3"/>
      <w:r>
        <w:rPr>
          <w:rFonts w:cs="Arial"/>
          <w:sz w:val="24"/>
          <w:szCs w:val="24"/>
        </w:rPr>
        <w:t>2.5. Секретарь комиссии: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 xml:space="preserve">1) в день подачи заявления и документов, указанных в </w:t>
      </w:r>
      <w:hyperlink w:anchor="Par50">
        <w:r>
          <w:rPr>
            <w:rStyle w:val="ListLabel5"/>
          </w:rPr>
          <w:t>пункте 2.4</w:t>
        </w:r>
      </w:hyperlink>
      <w:r>
        <w:rPr>
          <w:rFonts w:cs="Arial"/>
          <w:sz w:val="24"/>
          <w:szCs w:val="24"/>
        </w:rPr>
        <w:t xml:space="preserve"> настоящего Положения: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- проверяет правильность оформления заявления и соответствие содержащихся в нем сведений документу, удостоверяющему личность;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- проверяет соответствие представленных копий документов подлинникам, удостоверяет их и возвращает подлинники заявителю;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 xml:space="preserve">2) в месячный срок после регистрации заявления и документов, указанных в </w:t>
      </w:r>
      <w:hyperlink w:anchor="Par50">
        <w:r>
          <w:rPr>
            <w:rStyle w:val="ListLabel5"/>
          </w:rPr>
          <w:t>пункте 2.4</w:t>
        </w:r>
      </w:hyperlink>
      <w:r>
        <w:rPr>
          <w:rFonts w:cs="Arial"/>
          <w:sz w:val="24"/>
          <w:szCs w:val="24"/>
        </w:rPr>
        <w:t xml:space="preserve"> настоящего Положения: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67"/>
      <w:bookmarkEnd w:id="4"/>
      <w:r>
        <w:rPr>
          <w:rFonts w:cs="Arial"/>
          <w:sz w:val="24"/>
          <w:szCs w:val="24"/>
        </w:rPr>
        <w:t>- в случае необходимости запрашивает недостающие документы для назначения пенсии за выслугу лет лицам, замещавшим должности муниципальной службы;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 xml:space="preserve">- оформляет </w:t>
      </w:r>
      <w:hyperlink w:anchor="Par537">
        <w:r>
          <w:rPr>
            <w:rStyle w:val="ListLabel5"/>
          </w:rPr>
          <w:t>представление</w:t>
        </w:r>
      </w:hyperlink>
      <w:r>
        <w:rPr>
          <w:rFonts w:cs="Arial"/>
          <w:sz w:val="24"/>
          <w:szCs w:val="24"/>
        </w:rPr>
        <w:t xml:space="preserve"> к назначению пенсии за выслугу лет по форме согласно приложению 4 к настоящему Положению;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- вносит на рассмотрение комиссии в день ее заседания представление к назначению пенсии за выслугу лет и предлагающиеся к нему документы.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 xml:space="preserve">Если комиссия запрашивает недостающие документы, необходимые для назначения пенсии за выслугу лет, срок, установленный </w:t>
      </w:r>
      <w:hyperlink w:anchor="Par67">
        <w:r>
          <w:rPr>
            <w:rStyle w:val="ListLabel5"/>
          </w:rPr>
          <w:t>абзацем шестым</w:t>
        </w:r>
      </w:hyperlink>
      <w:r>
        <w:rPr>
          <w:rFonts w:cs="Arial"/>
          <w:sz w:val="24"/>
          <w:szCs w:val="24"/>
        </w:rPr>
        <w:t xml:space="preserve"> настоящего пункта, приостанавливается до поступления указанных документов в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2.6. Комиссия в день ее заседания на основе всестороннего, полного и объективного рассмотрения представленных документов в порядке, установленном положением о ней, принимает решение о назначении лицу, замещавшему должности муниципальной службы, пенсии за выслугу лет либо об отказе в ее назначении, которое отражается в протоколе заседания комиссии, который подписывается всеми членами Комиссии.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>2.7.</w:t>
      </w:r>
      <w:r>
        <w:rPr>
          <w:rFonts w:cs="Arial"/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4"/>
          <w:szCs w:val="24"/>
        </w:rPr>
        <w:t>комиссии о назначении пенсии за выслугу лет оформляется протоколом по форме согласно приложению 5 к настоящему Положению.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>Решение комиссии о назначении пенсии за выслугу лет носит рекомендательный характер и направляется на рассмотрение главе Советского сельского поселения.</w:t>
      </w:r>
    </w:p>
    <w:p>
      <w:pPr>
        <w:pStyle w:val="Normal"/>
        <w:spacing w:before="200" w:after="0"/>
        <w:ind w:firstLine="540"/>
        <w:jc w:val="both"/>
        <w:rPr/>
      </w:pPr>
      <w:bookmarkStart w:id="5" w:name="Par74"/>
      <w:bookmarkEnd w:id="5"/>
      <w:r>
        <w:rPr>
          <w:rFonts w:cs="Arial"/>
          <w:sz w:val="24"/>
          <w:szCs w:val="24"/>
        </w:rPr>
        <w:t>2.8. На основании рекомендаций комиссии глава Советского поселения Калачевского муниципального района Волгоградской области принимает решение о назначении пенсии за выслугу лет. Решение о назначении пенсии за выслугу лет оформляется распоряжением главы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>2.9. Ведение пенсионной документации осуществляется секретарем комиссии.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2.10. В случае решения комиссии об отказе в назначении пенсии за выслугу лет комиссия, в пятидневный срок со дня получения протокола, передает на подпись председателю комиссии проект письменного уведомления на имя лица, замещавшего должности муниципальной службы, о принятом решении с указанием причин отказа.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2.11. Решение комиссии об отказе в назначении пенсии за выслугу лет может быть обжаловано в суде.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>2.12. Распоряжение главы Советского сельского поселения об установлении пенсии за выслугу лет является основанием для назначения пенсии за выслугу лет.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 xml:space="preserve">2.13. Распоряжение об установлении пенсии за выслугу лет направляется вместе с указанными в </w:t>
      </w:r>
      <w:hyperlink w:anchor="Par50">
        <w:r>
          <w:rPr>
            <w:rStyle w:val="ListLabel5"/>
          </w:rPr>
          <w:t>пункте 2.4</w:t>
        </w:r>
      </w:hyperlink>
      <w:r>
        <w:rPr>
          <w:rFonts w:cs="Arial"/>
          <w:sz w:val="24"/>
          <w:szCs w:val="24"/>
        </w:rPr>
        <w:t xml:space="preserve"> настоящего Положения документами в бухгалтерию администрации Советского сельского поселения.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>2.14. Бухгалтерия администрации Советского сельского поселения: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>рассчитывает пенсию за выслугу лет (в течение месяца со дня получения необходимых документов), приостанавливает, возобновляет, прекращает выплату пенсии за выслугу лет. Указанные решения оформляются распоряжениями главы Советского сельского поселения;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обеспечивает выплату пенсии за выслугу лет;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консультирует по вопросам назначения, расчета, перерасчета пенсии за выслугу лет.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>2.15. Бухгалтерия администрации Советского сельского поселения обеспечивает ведение бухгалтерского учета и представление отчетности о выплачиваемых средствах.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>2.16. Начисление, выплата пенсий за выслугу лет и их учет осуществляется бухгалтерией администрации Советского сельского поселения путем перечисления на лицевой счет получателя в срок до 10 числа каждого месяца, следующего за отчетным месяцем.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3. Порядок перерасчета размера пенсии за выслугу лет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>
          <w:rFonts w:cs="Arial"/>
          <w:sz w:val="24"/>
          <w:szCs w:val="24"/>
        </w:rPr>
        <w:t xml:space="preserve">3.1. Перерасчет размера пенсии за выслугу лет муниципальным служащим производится после ее назначения с применением </w:t>
      </w:r>
      <w:hyperlink w:anchor="Par62">
        <w:r>
          <w:rPr>
            <w:rStyle w:val="ListLabel5"/>
          </w:rPr>
          <w:t>пунктов 2.5</w:t>
        </w:r>
      </w:hyperlink>
      <w:r>
        <w:rPr>
          <w:rFonts w:cs="Arial"/>
          <w:sz w:val="24"/>
          <w:szCs w:val="24"/>
        </w:rPr>
        <w:t xml:space="preserve"> - </w:t>
      </w:r>
      <w:hyperlink w:anchor="Par74">
        <w:r>
          <w:rPr>
            <w:rStyle w:val="ListLabel5"/>
          </w:rPr>
          <w:t>2.8</w:t>
        </w:r>
      </w:hyperlink>
      <w:r>
        <w:rPr>
          <w:rFonts w:cs="Arial"/>
          <w:sz w:val="24"/>
          <w:szCs w:val="24"/>
        </w:rPr>
        <w:t xml:space="preserve"> настоящего Положения в следующих случаях: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при индексации должностных окладов и окладов за классный чин лиц, замещающих должности муниципальной службы, независимо от наименования должности и ее наличия в действующем штатном расписании на коэффициент индексации при условии включения необходимых средств в местный бюджет, со срока, указанного соответствующим правовым актом;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при увеличении стажа муниципальной службы, с учетом которого определен размер пенсии за выслугу лет, на один год либо большее число лет, а также с учетом среднемесячного денежного содержания в случае последующего (после назначения пенсии за выслугу лет) замещения должности муниципальной службы не менее 12 полных месяцев, в случае обращения получателя пенсии, при этом перерасчет размера пенсии за выслугу лет производится с первого числа месяца, следующего за месяцем, в котором гражданин обратился за перерасчетом размера указанной пенсии.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при изменении страховой части трудовой пенсии по старости, установленной в соответствии с Федеральным законом «О страховых пенсиях», Федеральным законом «О государственном пенсионном обеспечении в Российской Федерации» и Законом Российской Федерации «О занятости населения в Российской Федерации», с учетом которой установлен размер пенсии за выслугу лет, при предоставлении получателем пенсии справки о размере страховой части трудовой пенсии по старости, при этом перерасчет размера пенсии за выслугу лет производится с даты изменения страховой части трудовой пенсии по старости.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 xml:space="preserve">3.2. Перерасчет размера пенсии за выслугу лет устанавливается на основании </w:t>
      </w:r>
      <w:hyperlink w:anchor="Par822">
        <w:r>
          <w:rPr>
            <w:rStyle w:val="ListLabel5"/>
          </w:rPr>
          <w:t>заявления</w:t>
        </w:r>
      </w:hyperlink>
      <w:r>
        <w:rPr>
          <w:rFonts w:cs="Arial"/>
          <w:sz w:val="24"/>
          <w:szCs w:val="24"/>
        </w:rPr>
        <w:t xml:space="preserve"> лица, замещавшего должности муниципальной службы, о перерасчете размера пенсии за выслугу лет (далее именуется - заявление) по форме согласно приложению 10 к настоящему Положению.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3.3. Комиссия принимает решение о перерасчете размера пенсии за выслугу лет либо об отказе в перерасчете размера пенсии, которое отражается в протоколе заседания комиссии, который подписывается всеми членами Комиссии.</w:t>
      </w:r>
    </w:p>
    <w:p>
      <w:pPr>
        <w:pStyle w:val="Normal"/>
        <w:spacing w:before="200" w:after="0"/>
        <w:ind w:firstLine="540"/>
        <w:jc w:val="both"/>
        <w:rPr/>
      </w:pPr>
      <w:r>
        <w:rPr>
          <w:rFonts w:cs="Arial"/>
          <w:sz w:val="24"/>
          <w:szCs w:val="24"/>
        </w:rPr>
        <w:t>3.4. Перерасчет размера пенсии за выслугу лет лицам, замещавшим муниципальные должности, производится бухгалтерией администрации Советского сельского поселения.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4. Заключительные положения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4.1. Суммы пенсий за выслугу лет, излишне выплаченные, возмещаются их получателем в добровольном порядке, а в случае его несогласия подлежат взысканию в судебном порядке.</w:t>
      </w:r>
    </w:p>
    <w:p>
      <w:pPr>
        <w:pStyle w:val="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4.2. Споры, возникающие по вопросам определения права, назначения и размера пенсии за выслугу лет, разрешаются в соответствии с действующим законодательством.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Приложение 1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о порядке подачи, рассмотрения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заявления и подготовки документов,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необходимых для назначения пенсии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 выслугу лет лицам, замещавшим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должности муниципальной службы в</w:t>
      </w:r>
    </w:p>
    <w:p>
      <w:pPr>
        <w:pStyle w:val="Normal"/>
        <w:jc w:val="right"/>
        <w:rPr/>
      </w:pPr>
      <w:r>
        <w:rPr>
          <w:rFonts w:cs="Arial"/>
          <w:sz w:val="24"/>
          <w:szCs w:val="24"/>
        </w:rPr>
        <w:t xml:space="preserve">Советском сельском поселении 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Калачевского муниципального района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Волгоградской области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Arial"/>
          <w:sz w:val="24"/>
          <w:szCs w:val="24"/>
        </w:rPr>
        <w:t xml:space="preserve">                                  </w:t>
      </w:r>
      <w:r>
        <w:rPr>
          <w:rFonts w:cs="Arial"/>
          <w:sz w:val="24"/>
          <w:szCs w:val="24"/>
        </w:rPr>
        <w:t xml:space="preserve">Главе Советского сельского 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поселения Калачевского муниципального 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района Волгоградской области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</w:t>
      </w:r>
      <w:r>
        <w:rPr>
          <w:rFonts w:cs="Arial"/>
          <w:sz w:val="24"/>
          <w:szCs w:val="24"/>
        </w:rPr>
        <w:t>_______________________________________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</w:t>
      </w:r>
      <w:r>
        <w:rPr>
          <w:rFonts w:cs="Arial"/>
          <w:sz w:val="24"/>
          <w:szCs w:val="24"/>
        </w:rPr>
        <w:t>(фамилия, имя, отчество заявителя)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</w:t>
      </w:r>
      <w:r>
        <w:rPr>
          <w:rFonts w:cs="Arial"/>
          <w:sz w:val="24"/>
          <w:szCs w:val="24"/>
        </w:rPr>
        <w:t>_________________________________________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</w:t>
      </w:r>
      <w:r>
        <w:rPr>
          <w:rFonts w:cs="Arial"/>
          <w:sz w:val="24"/>
          <w:szCs w:val="24"/>
        </w:rPr>
        <w:t>адрес: __________________________________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</w:t>
      </w:r>
      <w:r>
        <w:rPr>
          <w:rFonts w:cs="Arial"/>
          <w:sz w:val="24"/>
          <w:szCs w:val="24"/>
        </w:rPr>
        <w:t>_________________________________________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</w:t>
      </w:r>
      <w:r>
        <w:rPr>
          <w:rFonts w:cs="Arial"/>
          <w:sz w:val="24"/>
          <w:szCs w:val="24"/>
        </w:rPr>
        <w:t>_________________________________________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</w:t>
      </w:r>
      <w:r>
        <w:rPr>
          <w:rFonts w:cs="Arial"/>
          <w:sz w:val="24"/>
          <w:szCs w:val="24"/>
        </w:rPr>
        <w:t>________________________________________,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</w:t>
      </w:r>
      <w:r>
        <w:rPr>
          <w:rFonts w:cs="Arial"/>
          <w:sz w:val="24"/>
          <w:szCs w:val="24"/>
        </w:rPr>
        <w:t>телефон 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bookmarkStart w:id="6" w:name="Par127"/>
      <w:bookmarkEnd w:id="6"/>
      <w:r>
        <w:rPr>
          <w:rFonts w:cs="Arial"/>
          <w:sz w:val="24"/>
          <w:szCs w:val="24"/>
        </w:rPr>
        <w:t>Заявление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В  соответствии  с  </w:t>
      </w:r>
      <w:hyperlink r:id="rId13">
        <w:r>
          <w:rPr>
            <w:rStyle w:val="ListLabel5"/>
          </w:rPr>
          <w:t>Положением</w:t>
        </w:r>
      </w:hyperlink>
      <w:r>
        <w:rPr>
          <w:rFonts w:cs="Arial"/>
          <w:sz w:val="24"/>
          <w:szCs w:val="24"/>
        </w:rPr>
        <w:t xml:space="preserve">  о пенсионном обеспечении за выслугу лет лиц,  замещавших должности муниципальной службы в Советском сельском поселении Калачевского муниципального  района  Волгоградской  области, утвержденным решением  Думы Советского сельского поселения Калачевского муниципального района Волгоградской  области  от 28.10.2019г. N 3/9, прошу назначить мне пенсию за выслугу лет к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</w:t>
      </w:r>
      <w:r>
        <w:rPr>
          <w:rFonts w:cs="Arial"/>
          <w:sz w:val="24"/>
          <w:szCs w:val="24"/>
        </w:rPr>
        <w:t>(вид пенсии)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Пенсию получаю от_________________________________________________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</w:t>
      </w:r>
      <w:r>
        <w:rPr>
          <w:rFonts w:cs="Arial"/>
          <w:sz w:val="24"/>
          <w:szCs w:val="24"/>
        </w:rPr>
        <w:tab/>
        <w:tab/>
        <w:t>(наименование органа, ведомства,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r>
        <w:rPr>
          <w:rFonts w:cs="Arial"/>
          <w:sz w:val="24"/>
          <w:szCs w:val="24"/>
        </w:rPr>
        <w:tab/>
        <w:tab/>
        <w:t>осуществляющего выплату пенсии)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 заявлению прилагаются (перечень документов):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1. 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2. 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3. 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4. 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5. 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6. 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7. 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8. 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9._________________________________________________________________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Обязуюсь   извещать   администрацию  Советского сельского поселения Калачевского муниципального района Волгоградской   области   не   позднее  10  дней  о  наступлении  следующих обстоятельств: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-  о  замещении  вновь государственных должностей Российской Федерации, государственных  должностей  субъектов  Российской Федерации, муниципальных должностей,  замещаемых  на  постоянной  основе, должностей государственной гражданской   службы   и  должностей  государственной  службы  иного  вида, должностей муниципальной службы;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-   об  утрате  права  на  назначенную  страховую  пенсию  по  старости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(инвалидности);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-    </w:t>
      </w:r>
      <w:r>
        <w:rPr>
          <w:rFonts w:cs="Arial"/>
          <w:color w:val="000000"/>
          <w:sz w:val="24"/>
          <w:szCs w:val="24"/>
        </w:rPr>
        <w:t>об изменении размера,</w:t>
      </w:r>
      <w:r>
        <w:rPr>
          <w:rFonts w:cs="Arial"/>
          <w:sz w:val="24"/>
          <w:szCs w:val="24"/>
        </w:rPr>
        <w:t xml:space="preserve"> приостановлении   выплаты   страховой   пенсии   по   старости (инвалидности);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-  о  переходе  после  01 января 2017 г. со страховой пенсии, к которой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назначена пенсия за выслугу лет, на пенсию иного вида;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-  об  изменении  места  жительства,  изменении органа, осуществляющего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пенсионное   обеспечение,   номера  личного  счета  (вклада),  открытого  в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кредитной организации, на который зачисляется пенсия за выслугу лет.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В случае переплаты пенсии за выслугу лет обязуюсь внести переплаченную сумму.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В  соответствии  со  </w:t>
      </w:r>
      <w:hyperlink r:id="rId14">
        <w:r>
          <w:rPr>
            <w:rStyle w:val="ListLabel5"/>
          </w:rPr>
          <w:t>статьей  9</w:t>
        </w:r>
      </w:hyperlink>
      <w:r>
        <w:rPr>
          <w:rFonts w:cs="Arial"/>
          <w:sz w:val="24"/>
          <w:szCs w:val="24"/>
        </w:rPr>
        <w:t xml:space="preserve">  Федерального закона от 27 июля 2006 г.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N   152-ФЗ   "О   персональных   данных"  даю  согласие  на  обработку моих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персональных данных.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Пенсию за выслугу лет прошу перечислять в_________________________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</w:t>
      </w:r>
      <w:r>
        <w:rPr>
          <w:rFonts w:cs="Arial"/>
          <w:sz w:val="24"/>
          <w:szCs w:val="24"/>
        </w:rPr>
        <w:t>(номер, название банка)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на мой лицевой счет N __________________________.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"__" ________________ 20__ г.                   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</w:t>
      </w:r>
      <w:r>
        <w:rPr>
          <w:rFonts w:cs="Arial"/>
          <w:sz w:val="24"/>
          <w:szCs w:val="24"/>
        </w:rPr>
        <w:tab/>
        <w:tab/>
        <w:tab/>
        <w:tab/>
        <w:t>(подпись заявителя)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Приложение 2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о порядке подачи, рассмотрения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заявления и подготовки документов,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необходимых для назначения пенсии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 выслугу лет лицам, замещавшим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должности муниципальной службы в</w:t>
      </w:r>
    </w:p>
    <w:p>
      <w:pPr>
        <w:pStyle w:val="Normal"/>
        <w:jc w:val="right"/>
        <w:rPr/>
      </w:pPr>
      <w:r>
        <w:rPr>
          <w:rFonts w:cs="Arial"/>
          <w:sz w:val="24"/>
          <w:szCs w:val="24"/>
        </w:rPr>
        <w:t xml:space="preserve">Советском сельском поселении 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Калачевского муниципального района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Волгоградской области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bookmarkStart w:id="7" w:name="Par206"/>
      <w:bookmarkEnd w:id="7"/>
      <w:r>
        <w:rPr>
          <w:rFonts w:cs="Arial"/>
          <w:sz w:val="24"/>
          <w:szCs w:val="24"/>
        </w:rPr>
        <w:t>Справка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о размере среднемесячного денежного содержания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для назначения пенсии за выслугу лет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Среднемесячное денежное содержание________________________________,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</w:t>
      </w:r>
      <w:r>
        <w:rPr>
          <w:rFonts w:cs="Arial"/>
          <w:sz w:val="24"/>
          <w:szCs w:val="24"/>
        </w:rPr>
        <w:t>(фамилия, имя, отчество)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замещавшего(ей) должность ________________________________________ за период с _______ по ______, составило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tblW w:w="90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4"/>
        <w:gridCol w:w="509"/>
        <w:gridCol w:w="506"/>
        <w:gridCol w:w="510"/>
        <w:gridCol w:w="509"/>
        <w:gridCol w:w="509"/>
        <w:gridCol w:w="508"/>
        <w:gridCol w:w="509"/>
        <w:gridCol w:w="509"/>
        <w:gridCol w:w="510"/>
        <w:gridCol w:w="507"/>
        <w:gridCol w:w="510"/>
        <w:gridCol w:w="530"/>
      </w:tblGrid>
      <w:tr>
        <w:trPr/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 полных календарных месяцев муниципальной службы</w:t>
            </w:r>
          </w:p>
        </w:tc>
      </w:tr>
      <w:tr>
        <w:trPr/>
        <w:tc>
          <w:tcPr>
            <w:tcW w:w="2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 Ежемесячное денежное содержание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а) должностной оклад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б) доплата за классный чин (квалификационный разряд)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в) ежемесячная надбавка к должностному окладу за особые условия муниципальной службы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г) ежемесячная надбавка за выслугу лет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д) ежемесячная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4"/>
                <w:szCs w:val="24"/>
              </w:rPr>
              <w:t xml:space="preserve">е) ежемесячное денежное поощрение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/>
                <w:sz w:val="24"/>
                <w:szCs w:val="24"/>
              </w:rPr>
              <w:t>ж) денежное поощрение по итогам службы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за год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з) материальная помощь в размере двух должностных окладов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Итого месячное денежное содержание, учитываемое для установления пенсии за выслугу лет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Среднемесячное денежное содержание,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учитываемое для назначения пенсии за выслугу лет ____________ руб.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cs="Arial"/>
          <w:sz w:val="24"/>
          <w:szCs w:val="24"/>
        </w:rPr>
        <w:t>Ведущий специалист (главный бухгалтер,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cs="Arial"/>
          <w:sz w:val="24"/>
          <w:szCs w:val="24"/>
        </w:rPr>
        <w:t xml:space="preserve">бухгалтер) </w:t>
      </w:r>
      <w:r>
        <w:rPr>
          <w:rFonts w:cs="Arial" w:ascii="Arial" w:hAnsi="Arial"/>
          <w:sz w:val="24"/>
          <w:szCs w:val="24"/>
        </w:rPr>
        <w:t xml:space="preserve">                                                               </w:t>
      </w:r>
      <w:r>
        <w:rPr>
          <w:rFonts w:cs="Arial"/>
          <w:sz w:val="24"/>
          <w:szCs w:val="24"/>
        </w:rPr>
        <w:t>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r>
        <w:rPr>
          <w:rFonts w:cs="Arial"/>
          <w:sz w:val="24"/>
          <w:szCs w:val="24"/>
        </w:rPr>
        <w:tab/>
        <w:t xml:space="preserve">                                                                               (подпись)  (Ф.И.О.)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М.П.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"__" _______________ 20__ г.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cs="Arial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Приложение 3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о порядке подачи, рассмотрения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заявления и подготовки документов,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необходимых для назначения пенсии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 выслугу лет лицам, замещавшим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должности муниципальной службы в </w:t>
      </w:r>
    </w:p>
    <w:p>
      <w:pPr>
        <w:pStyle w:val="Normal"/>
        <w:jc w:val="right"/>
        <w:rPr/>
      </w:pPr>
      <w:r>
        <w:rPr>
          <w:rFonts w:cs="Arial"/>
          <w:sz w:val="24"/>
          <w:szCs w:val="24"/>
        </w:rPr>
        <w:t xml:space="preserve">Советском сельском поселении 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Калачевского муниципального района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Волгоградской области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bookmarkStart w:id="8" w:name="Par416"/>
      <w:bookmarkEnd w:id="8"/>
      <w:r>
        <w:rPr>
          <w:rFonts w:cs="Arial"/>
          <w:sz w:val="24"/>
          <w:szCs w:val="24"/>
        </w:rPr>
        <w:t>Справка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о периодах, учитываемых при исчислении стажа муниципальной службы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или периодах замещения муниципальной должности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</w:t>
      </w:r>
      <w:r>
        <w:rPr>
          <w:rFonts w:cs="Arial"/>
          <w:sz w:val="24"/>
          <w:szCs w:val="24"/>
        </w:rPr>
        <w:t>(фамилия, имя, отчество)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замещавшего(ей) должность__________________________________________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tblW w:w="90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"/>
        <w:gridCol w:w="893"/>
        <w:gridCol w:w="396"/>
        <w:gridCol w:w="611"/>
        <w:gridCol w:w="604"/>
        <w:gridCol w:w="1"/>
        <w:gridCol w:w="1340"/>
        <w:gridCol w:w="387"/>
        <w:gridCol w:w="789"/>
        <w:gridCol w:w="514"/>
        <w:gridCol w:w="5"/>
        <w:gridCol w:w="383"/>
        <w:gridCol w:w="790"/>
        <w:gridCol w:w="514"/>
        <w:gridCol w:w="4"/>
        <w:gridCol w:w="4"/>
        <w:gridCol w:w="1450"/>
      </w:tblGrid>
      <w:tr>
        <w:trPr/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п/п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Номер записи в трудовой книжке</w:t>
            </w:r>
          </w:p>
        </w:tc>
        <w:tc>
          <w:tcPr>
            <w:tcW w:w="16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Дата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 организации, должность</w:t>
            </w:r>
          </w:p>
        </w:tc>
        <w:tc>
          <w:tcPr>
            <w:tcW w:w="33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Продолжительность муниципальной службы, замещения муниципальной должности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Стаж муниципальной службы, период замещения муниципальной должности, принимаемый для исчисления размера пенсии за выслугу лет</w:t>
            </w:r>
          </w:p>
        </w:tc>
      </w:tr>
      <w:tr>
        <w:trPr/>
        <w:tc>
          <w:tcPr>
            <w:tcW w:w="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61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календарном исчислении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льготном исчислении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год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месяц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число</w:t>
            </w:r>
          </w:p>
        </w:tc>
        <w:tc>
          <w:tcPr>
            <w:tcW w:w="13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лет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месяцев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дней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лет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месяцев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дней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/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Всего 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cs="Arial"/>
          <w:sz w:val="24"/>
          <w:szCs w:val="24"/>
        </w:rPr>
        <w:t>Председатель комиссии ______ 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</w:t>
      </w:r>
      <w:r>
        <w:rPr>
          <w:rFonts w:cs="Arial"/>
          <w:sz w:val="24"/>
          <w:szCs w:val="24"/>
        </w:rPr>
        <w:tab/>
        <w:tab/>
        <w:t>(подпись)       (инициалы имени, фамилия)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/>
        </w:rPr>
      </w:pPr>
      <w:r>
        <w:rPr>
          <w:rFonts w:cs="Arial"/>
          <w:sz w:val="24"/>
          <w:szCs w:val="24"/>
        </w:rPr>
        <w:t>Приложение 4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о порядке подачи, рассмотрения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заявления и подготовки документов,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необходимых для назначения пенсии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 выслугу лет лицам, замещавшим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должности муниципальной службы в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Советском сельском поселении 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Калачевского муниципального района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Волгоградской области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                                  </w:t>
      </w:r>
      <w:r>
        <w:rPr>
          <w:rFonts w:cs="Arial"/>
          <w:sz w:val="24"/>
          <w:szCs w:val="24"/>
        </w:rPr>
        <w:tab/>
        <w:t xml:space="preserve">Главе Советского сельского поселения </w:t>
      </w:r>
    </w:p>
    <w:p>
      <w:pPr>
        <w:pStyle w:val="Normal"/>
        <w:numPr>
          <w:ilvl w:val="0"/>
          <w:numId w:val="0"/>
        </w:numPr>
        <w:ind w:left="3600" w:firstLine="72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Калачевского муниципального района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</w:t>
      </w:r>
      <w:r>
        <w:rPr>
          <w:rFonts w:cs="Arial"/>
          <w:sz w:val="24"/>
          <w:szCs w:val="24"/>
        </w:rPr>
        <w:t>Волгоградской области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</w:t>
      </w:r>
      <w:r>
        <w:rPr>
          <w:rFonts w:cs="Arial"/>
          <w:sz w:val="24"/>
          <w:szCs w:val="24"/>
        </w:rPr>
        <w:t>_________________________________________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</w:t>
      </w:r>
      <w:r>
        <w:rPr>
          <w:rFonts w:cs="Arial"/>
          <w:sz w:val="24"/>
          <w:szCs w:val="24"/>
        </w:rPr>
        <w:t>от ______________________________________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</w:t>
      </w:r>
      <w:r>
        <w:rPr>
          <w:rFonts w:cs="Arial"/>
          <w:sz w:val="24"/>
          <w:szCs w:val="24"/>
        </w:rPr>
        <w:t>(должность, фамилия, имя, отчество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</w:t>
      </w:r>
      <w:r>
        <w:rPr>
          <w:rFonts w:cs="Arial"/>
          <w:sz w:val="24"/>
          <w:szCs w:val="24"/>
        </w:rPr>
        <w:t>_________________________________________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</w:t>
      </w:r>
      <w:r>
        <w:rPr>
          <w:rFonts w:cs="Arial"/>
          <w:sz w:val="24"/>
          <w:szCs w:val="24"/>
        </w:rPr>
        <w:t>специалиста, принявшего документы)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bookmarkStart w:id="9" w:name="Par537"/>
      <w:bookmarkEnd w:id="9"/>
      <w:r>
        <w:rPr>
          <w:rFonts w:cs="Arial"/>
          <w:sz w:val="24"/>
          <w:szCs w:val="24"/>
        </w:rPr>
        <w:t>ПРЕДСТАВЛЕНИЕ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 назначению пенсии за выслугу лет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В  соответствии  с  </w:t>
      </w:r>
      <w:hyperlink r:id="rId15">
        <w:r>
          <w:rPr>
            <w:rStyle w:val="ListLabel5"/>
          </w:rPr>
          <w:t>Положением</w:t>
        </w:r>
      </w:hyperlink>
      <w:r>
        <w:rPr>
          <w:rFonts w:cs="Arial"/>
          <w:sz w:val="24"/>
          <w:szCs w:val="24"/>
        </w:rPr>
        <w:t xml:space="preserve">  о пенсионном обеспечении за выслугу лет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</w:rPr>
      </w:pPr>
      <w:r>
        <w:rPr>
          <w:rFonts w:cs="Arial"/>
          <w:sz w:val="24"/>
          <w:szCs w:val="24"/>
        </w:rPr>
        <w:t>лиц,  замещавших  должности муниципальной службы Советского сельского поселения Калачевского  муниципального района  Волгоградской  области, утвержденным решением Думы Советского сельского Калачевского муниципального района  Волгоградской  области  от 28.10.2019г. N 3/9, прошу назначить пенсию за выслугу лет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</w:t>
      </w:r>
      <w:r>
        <w:rPr>
          <w:rFonts w:cs="Arial"/>
          <w:sz w:val="24"/>
          <w:szCs w:val="24"/>
        </w:rPr>
        <w:t>(фамилия, имя, отчество)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замещавшему(ей) должность _________________________________________.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</w:t>
      </w:r>
      <w:r>
        <w:rPr>
          <w:rFonts w:cs="Arial"/>
          <w:sz w:val="24"/>
          <w:szCs w:val="24"/>
        </w:rPr>
        <w:tab/>
        <w:tab/>
        <w:tab/>
        <w:t>(наименование должности)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Стаж муниципальной службы составляет ________ лет ______ месяцев.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Среднемесячное  денежное содержание для назначения пенсии за выслугу лет по должности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</w:t>
      </w:r>
      <w:r>
        <w:rPr>
          <w:rFonts w:cs="Arial"/>
          <w:sz w:val="24"/>
          <w:szCs w:val="24"/>
        </w:rPr>
        <w:t>(наименование должности)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составляет ______________________ рублей ______________ копеек, в том числе должностной оклад согласно штатному расписанию _____________________ рублей ___________ копеек.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Освобожден(а)   от  должности  муниципальной службы Советского сельского поселения Калачевского муниципального района Волгоградской области) по основанию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К представлению приложены: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1) заявление о назначении пенсии за выслугу лет;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>2)  копия  распоряжения  об освобождении от должности муниципальной службы Советского сельского поселения Калачевского муниципального района Волгоградской области;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3) копия паспорта;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4) копия трудовой книжки;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5)  копия  военного  билета  или справки о периодах военной службы (при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наличии);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6) копия справки МСЭК (при наличии инвалидности);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7)   справка   о   размере  получаемой  страховой  пенсии  по  старости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(инвалидности) и фиксированной выплаты к страховой пенсии;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8) копия СНИЛС;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9)  заявление с указанием номера лицевого счета и банковских реквизитов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для перечисления пенсии за выслугу лет;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10) согласие на обработку персональных данных;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11) иные документы (при наличии)__________________________________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Секретарь комиссии          _________ 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</w:t>
      </w:r>
      <w:r>
        <w:rPr>
          <w:rFonts w:cs="Arial"/>
          <w:sz w:val="24"/>
          <w:szCs w:val="24"/>
        </w:rPr>
        <w:t>(подпись)  (инициалы, фамилия)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М.П.      "__" __________ ____ г.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Приложение 5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о порядке подачи, рассмотрения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заявления и подготовки документов,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необходимых для назначения пенсии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 выслугу лет лицам, замещавшим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должности муниципальной службы в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Советском сельском поселении 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Калачевского муниципального района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Волгоградской области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bookmarkStart w:id="10" w:name="Par596"/>
      <w:bookmarkEnd w:id="10"/>
      <w:r>
        <w:rPr>
          <w:rFonts w:cs="Arial"/>
          <w:sz w:val="24"/>
          <w:szCs w:val="24"/>
        </w:rPr>
        <w:t xml:space="preserve">                                 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Протокол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</w:rPr>
      </w:pPr>
      <w:r>
        <w:rPr>
          <w:rFonts w:cs="Arial"/>
          <w:sz w:val="24"/>
          <w:szCs w:val="24"/>
        </w:rPr>
        <w:t>заседания комиссии  администрации Советского сельского поселения по рассмотрению вопросов пенсионного обеспечения за выслугу лет муниципальных служащих Советского сельского поселения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В  соответствии  с  </w:t>
      </w:r>
      <w:hyperlink r:id="rId16">
        <w:r>
          <w:rPr>
            <w:rStyle w:val="ListLabel5"/>
          </w:rPr>
          <w:t>Положением</w:t>
        </w:r>
      </w:hyperlink>
      <w:r>
        <w:rPr>
          <w:rFonts w:cs="Arial"/>
          <w:sz w:val="24"/>
          <w:szCs w:val="24"/>
        </w:rPr>
        <w:t xml:space="preserve">  о пенсионном обеспечении за выслугу лет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</w:rPr>
      </w:pPr>
      <w:r>
        <w:rPr>
          <w:rFonts w:cs="Arial"/>
          <w:sz w:val="24"/>
          <w:szCs w:val="24"/>
        </w:rPr>
        <w:t>лиц, замещавших  должности муниципальной службы Советского сельского поселения Калачевского муниципального  района  Волгоградской  области,  утвержденным решением Думы Советского сельского поселения  Калачевского муниципального района Волгоградской  области  от 28.10.2019г. N3/9,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НАЗНАЧИТЬ: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с "__" ________ 20__ г. _____________________________________________,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</w:t>
      </w:r>
      <w:r>
        <w:rPr>
          <w:rFonts w:cs="Arial"/>
          <w:sz w:val="24"/>
          <w:szCs w:val="24"/>
        </w:rPr>
        <w:t>(фамилия, имя, отчество)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замещавшему(ей) должность_________________________________________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</w:t>
      </w:r>
      <w:r>
        <w:rPr>
          <w:rFonts w:cs="Arial"/>
          <w:sz w:val="24"/>
          <w:szCs w:val="24"/>
        </w:rPr>
        <w:tab/>
        <w:tab/>
        <w:tab/>
        <w:t>(наименование органа муниципальной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</w:t>
      </w:r>
      <w:r>
        <w:rPr>
          <w:rFonts w:cs="Arial"/>
          <w:sz w:val="24"/>
          <w:szCs w:val="24"/>
        </w:rPr>
        <w:tab/>
        <w:tab/>
        <w:t>власти или его структурного подразделения)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</w:rPr>
      </w:pPr>
      <w:r>
        <w:rPr>
          <w:rFonts w:cs="Arial"/>
          <w:sz w:val="24"/>
          <w:szCs w:val="24"/>
        </w:rPr>
        <w:t>исходя из стажа муниципальной службы ________ лет, пенсию  за выслугу  лет, составляющую суммарно________________________________________________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Среднемесячное  денежное  содержание  по указанной должности составляет________________ рублей, в том числе оклад ________________________ рублей.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Председатель Комиссии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Секретарь Комиссии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Члены Комиссии</w:t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Приложение 6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о порядке подачи, рассмотрения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заявления и подготовки документов,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необходимых для назначения пенсии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 выслугу лет лицам, замещавшим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должности муниципальной службы в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Советском сельском поселении 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Калачевского муниципального района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Волгоградской области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Расчет размера пенсии за выслугу лет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В  соответствии  с  </w:t>
      </w:r>
      <w:hyperlink r:id="rId17">
        <w:r>
          <w:rPr>
            <w:rStyle w:val="ListLabel5"/>
          </w:rPr>
          <w:t>Положением</w:t>
        </w:r>
      </w:hyperlink>
      <w:r>
        <w:rPr>
          <w:rFonts w:cs="Arial"/>
          <w:sz w:val="24"/>
          <w:szCs w:val="24"/>
        </w:rPr>
        <w:t xml:space="preserve">  о пенсионном обеспечении за выслугу лет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</w:rPr>
      </w:pPr>
      <w:r>
        <w:rPr>
          <w:rFonts w:cs="Arial"/>
          <w:sz w:val="24"/>
          <w:szCs w:val="24"/>
        </w:rPr>
        <w:t>лиц,  замещавших  должности муниципальной службы Советского сельского поселения Калачевского  муниципального района  Волгоградской  области,  утвержденным решением Думы Советского сельского поселения Калачевского муниципального района  Волгоградской  области  от 28.10.2019г. N 3/9,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  <w:r>
        <w:rPr>
          <w:rFonts w:cs="Arial"/>
          <w:sz w:val="24"/>
          <w:szCs w:val="24"/>
        </w:rPr>
        <w:tab/>
        <w:tab/>
        <w:t xml:space="preserve"> (фамилия, имя, отчество заявителя)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1) определить в размере __________ рублей в месяц пенсию за выслугу лет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Председатель комиссии   ______ 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</w:t>
      </w:r>
      <w:r>
        <w:rPr>
          <w:rFonts w:cs="Arial"/>
          <w:sz w:val="24"/>
          <w:szCs w:val="24"/>
        </w:rPr>
        <w:tab/>
        <w:tab/>
        <w:t>(подпись)         (инициалы имени, фамилия)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"__" _____________ 20__ г.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Приложение 7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о порядке подачи, рассмотрения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заявления и подготовки документов,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необходимых для назначения пенсии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 выслугу лет лицам, замещавшим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должности муниципальной службы в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Arial"/>
          <w:sz w:val="24"/>
          <w:szCs w:val="24"/>
        </w:rPr>
        <w:t>Советского сельского поселениия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Калачевского муниципального района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Волгоградской области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"__" _____________ 20__ г.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Уведомление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о назначении и размере пенсии за выслугу лет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Уважаемый(ая) 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В  соответствии  с  </w:t>
      </w:r>
      <w:hyperlink r:id="rId18">
        <w:r>
          <w:rPr>
            <w:rStyle w:val="ListLabel5"/>
          </w:rPr>
          <w:t>Положением</w:t>
        </w:r>
      </w:hyperlink>
      <w:r>
        <w:rPr>
          <w:rFonts w:cs="Arial"/>
          <w:sz w:val="24"/>
          <w:szCs w:val="24"/>
        </w:rPr>
        <w:t xml:space="preserve">  о пенсионном обеспечении за выслугу лет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</w:rPr>
      </w:pPr>
      <w:r>
        <w:rPr>
          <w:rFonts w:cs="Arial"/>
          <w:sz w:val="24"/>
          <w:szCs w:val="24"/>
        </w:rPr>
        <w:t>лиц,  замещавших  должности муниципальной службы Советского сельского поселения Калачевского муниципального района  Волгоградской  области,  утвержденным решением   Думы  Советского сельского поселения Волгоградской  области  от 28.10.2019г. N 3/9, и на основании распоряжения главы Советского сельского поселения Калачевского муниципального района  Волгоградской  области сообщаем Вам, что с _________________ Вам установлена пенсия за выслугу лет в размере ___________________ рублей.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Обращаем  внимание,  что  Вы  обязаны извещать администрацию Советского сельского поселения Калачевского муниципального района   Волгоградской   области  не  позднее  10  дней  о наступлении следующих обстоятельств: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-  о  замещении  вновь государственных должностей Российской Федерации, государственных  должностей  субъектов  Российской Федерации, муниципальных должностей,  замещаемых  на  постоянной  основе, должностей государственной гражданской   службы   и  должностей  государственной службы  иного  вида, должностей муниципальной службы;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-  об  утрате  права  на  назначенную  Вам страховую пенсию по старости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(инвалидности);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-   </w:t>
      </w:r>
      <w:r>
        <w:rPr>
          <w:rFonts w:cs="Arial"/>
          <w:color w:val="000000"/>
          <w:sz w:val="24"/>
          <w:szCs w:val="24"/>
        </w:rPr>
        <w:t xml:space="preserve"> об изменении размера, </w:t>
      </w:r>
      <w:r>
        <w:rPr>
          <w:rFonts w:cs="Arial"/>
          <w:sz w:val="24"/>
          <w:szCs w:val="24"/>
        </w:rPr>
        <w:t>приостановлении   выплаты   страховой   пенсии   по   старости (инвалидности);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-  о  переходе  после  01 января 2017 г. со страховой пенсии, к которой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назначена пенсия за выслугу лет, на пенсию иного вида;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-  об  изменении  места  жительства,  изменении органа, осуществляющего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пенсионное   обеспечение,   номера  личного  счета  (вклада),  открытого  в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кредитной организации, на который зачисляется пенсия за выслугу лет.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</w:rPr>
      </w:pPr>
      <w:r>
        <w:rPr>
          <w:rFonts w:cs="Arial"/>
          <w:sz w:val="24"/>
          <w:szCs w:val="24"/>
        </w:rPr>
        <w:t>Глава Советского сельского поселения   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</w:t>
      </w:r>
      <w:r>
        <w:rPr>
          <w:rFonts w:cs="Arial"/>
          <w:sz w:val="24"/>
          <w:szCs w:val="24"/>
        </w:rPr>
        <w:tab/>
        <w:tab/>
        <w:tab/>
        <w:t xml:space="preserve">                    (подпись) (Ф.И.О.)</w:t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Приложение 8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о порядке подачи, рассмотрения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заявления и подготовки документов,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необходимых для назначения пенсии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 выслугу лет лицам, замещавшим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должности муниципальной службы в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Советском сельском поселении 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Калачевского муниципального района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Волгоградской области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РЕШЕНИЕ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о приостановлении (возобновлении, прекращении, восстановлении)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выплаты пенсии за выслугу лет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В соответствии с личным заявлением и на основании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</w:t>
      </w:r>
      <w:r>
        <w:rPr>
          <w:rFonts w:cs="Arial"/>
          <w:sz w:val="24"/>
          <w:szCs w:val="24"/>
        </w:rPr>
        <w:t>(указать основание)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приостановить (возобновить, прекратить, восстановить) (нужное подчеркнуть) с _______________________________________ выплату пенсии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>
        <w:rPr>
          <w:rFonts w:cs="Arial"/>
          <w:sz w:val="24"/>
          <w:szCs w:val="24"/>
        </w:rPr>
        <w:tab/>
        <w:tab/>
        <w:tab/>
        <w:t>(число, месяц, год)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 выслугу лет______________________________________________________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</w:t>
      </w:r>
      <w:r>
        <w:rPr>
          <w:rFonts w:cs="Arial"/>
          <w:sz w:val="24"/>
          <w:szCs w:val="24"/>
        </w:rPr>
        <w:t>(фамилия, имя, отчество)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Председатель комиссии ______________ 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</w:t>
      </w:r>
      <w:r>
        <w:rPr>
          <w:rFonts w:cs="Arial"/>
          <w:sz w:val="24"/>
          <w:szCs w:val="24"/>
        </w:rPr>
        <w:t>(подпись)           (инициалы, фамилия)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М.П.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"__" ____________ ____ г.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Приложение 9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о порядке подачи, рассмотрения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заявления и подготовки документов,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необходимых для назначения пенсии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 выслугу лет лицам, замещавшим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должности муниципальной службы в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Советском сельском  поселении 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Калачевского муниципального района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Волгоградской области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                                    </w:t>
      </w:r>
      <w:r>
        <w:rPr>
          <w:rFonts w:cs="Arial"/>
          <w:sz w:val="24"/>
          <w:szCs w:val="24"/>
        </w:rPr>
        <w:t>Главе Советского сельского поселения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</w:t>
      </w:r>
      <w:r>
        <w:rPr>
          <w:rFonts w:cs="Arial"/>
          <w:sz w:val="24"/>
          <w:szCs w:val="24"/>
        </w:rPr>
        <w:t>_______________________________________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</w:t>
      </w:r>
      <w:r>
        <w:rPr>
          <w:rFonts w:cs="Arial"/>
          <w:sz w:val="24"/>
          <w:szCs w:val="24"/>
        </w:rPr>
        <w:t>(инициалы, фамилия)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</w:t>
      </w:r>
      <w:r>
        <w:rPr>
          <w:rFonts w:cs="Arial"/>
          <w:sz w:val="24"/>
          <w:szCs w:val="24"/>
        </w:rPr>
        <w:t>от ____________________________________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</w:t>
      </w:r>
      <w:r>
        <w:rPr>
          <w:rFonts w:cs="Arial"/>
          <w:sz w:val="24"/>
          <w:szCs w:val="24"/>
        </w:rPr>
        <w:t>_______________________________________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</w:t>
      </w:r>
      <w:r>
        <w:rPr>
          <w:rFonts w:cs="Arial"/>
          <w:sz w:val="24"/>
          <w:szCs w:val="24"/>
        </w:rPr>
        <w:t>(фамилия, имя, отчество заявителя)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</w:t>
      </w:r>
      <w:r>
        <w:rPr>
          <w:rFonts w:cs="Arial"/>
          <w:sz w:val="24"/>
          <w:szCs w:val="24"/>
        </w:rPr>
        <w:t>домашний адрес ________________________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</w:t>
      </w:r>
      <w:r>
        <w:rPr>
          <w:rFonts w:cs="Arial"/>
          <w:sz w:val="24"/>
          <w:szCs w:val="24"/>
        </w:rPr>
        <w:t>_______________________________________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</w:t>
      </w:r>
      <w:r>
        <w:rPr>
          <w:rFonts w:cs="Arial"/>
          <w:sz w:val="24"/>
          <w:szCs w:val="24"/>
        </w:rPr>
        <w:t>телефон 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ЗАЯВЛЕНИЕ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В  соответствии  с  </w:t>
      </w:r>
      <w:hyperlink r:id="rId19">
        <w:r>
          <w:rPr>
            <w:rStyle w:val="ListLabel5"/>
          </w:rPr>
          <w:t>Положением</w:t>
        </w:r>
      </w:hyperlink>
      <w:r>
        <w:rPr>
          <w:rFonts w:cs="Arial"/>
          <w:sz w:val="24"/>
          <w:szCs w:val="24"/>
        </w:rPr>
        <w:t xml:space="preserve">  о пенсионном обеспечении за выслугу лет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лиц,  замещавших  должности муниципальной службы Советского сельского поселения Калачевского муниципального района  Волгоградской  области, утвержденным решением Думы Советского сельского поселения Калачевского муниципального района Волгоградской  области от 28.10.2019г. N 3/9, прошу приостановить (прекратить, возобновить,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</w:rPr>
      </w:pPr>
      <w:r>
        <w:rPr>
          <w:rFonts w:cs="Arial"/>
          <w:sz w:val="24"/>
          <w:szCs w:val="24"/>
        </w:rPr>
        <w:t>(нужное подчеркнуть)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восстановить) выплату пенсии за выслугу лет в связи с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</w:t>
      </w:r>
      <w:r>
        <w:rPr>
          <w:rFonts w:cs="Arial"/>
          <w:sz w:val="24"/>
          <w:szCs w:val="24"/>
        </w:rPr>
        <w:t>(указать основание)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 заявлению прилагается:___________________________________________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</w:t>
      </w:r>
      <w:r>
        <w:rPr>
          <w:rFonts w:cs="Arial"/>
          <w:sz w:val="24"/>
          <w:szCs w:val="24"/>
        </w:rPr>
        <w:t>[указывается наименование документа: Копия решения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государственного (муниципального) органа о возобновлении (прекращении)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  <w:r>
        <w:rPr>
          <w:rFonts w:cs="Arial"/>
          <w:sz w:val="24"/>
          <w:szCs w:val="24"/>
        </w:rPr>
        <w:t>государственной (муниципальной) службы,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>
        <w:rPr>
          <w:rFonts w:cs="Arial"/>
          <w:sz w:val="24"/>
          <w:szCs w:val="24"/>
        </w:rPr>
        <w:t>избрании на выборную государственную (муниципальную) должность,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прекращении полномочий выборной государственной (муниципальной) должности,                           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справка органа, осуществляющего пенсионное обеспечение, банковские реквизиты и другое]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"__" ____________ 20__ г. 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</w:t>
      </w:r>
      <w:r>
        <w:rPr>
          <w:rFonts w:cs="Arial"/>
          <w:sz w:val="24"/>
          <w:szCs w:val="24"/>
        </w:rPr>
        <w:tab/>
        <w:tab/>
        <w:tab/>
        <w:t xml:space="preserve"> (подпись заявителя)</w:t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Приложение 10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 Положению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о порядке подачи, рассмотрения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заявления и подготовки документов,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необходимых для назначения пенсии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за выслугу лет лицам, замещавшим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должности муниципальной службы в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Советском сельском поселении 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Калачевского муниципального района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Волгоградской области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Times New Roman" w:hAnsi="Times New Roman"/>
        </w:rPr>
      </w:pPr>
      <w:r>
        <w:rPr>
          <w:rFonts w:cs="Arial"/>
          <w:sz w:val="24"/>
          <w:szCs w:val="24"/>
        </w:rPr>
        <w:t xml:space="preserve">                                   </w:t>
      </w:r>
      <w:r>
        <w:rPr>
          <w:rFonts w:cs="Arial"/>
          <w:sz w:val="24"/>
          <w:szCs w:val="24"/>
        </w:rPr>
        <w:t>Главе Советского сельского поселения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</w:t>
      </w:r>
      <w:r>
        <w:rPr>
          <w:rFonts w:cs="Arial"/>
          <w:sz w:val="24"/>
          <w:szCs w:val="24"/>
        </w:rPr>
        <w:t>________________________________________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</w:t>
      </w:r>
      <w:r>
        <w:rPr>
          <w:rFonts w:cs="Arial"/>
          <w:sz w:val="24"/>
          <w:szCs w:val="24"/>
        </w:rPr>
        <w:t>(фамилия, имя, отчество заявителя)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</w:t>
      </w:r>
      <w:r>
        <w:rPr>
          <w:rFonts w:cs="Arial"/>
          <w:sz w:val="24"/>
          <w:szCs w:val="24"/>
        </w:rPr>
        <w:t>________________________________________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</w:t>
      </w:r>
      <w:r>
        <w:rPr>
          <w:rFonts w:cs="Arial"/>
          <w:sz w:val="24"/>
          <w:szCs w:val="24"/>
        </w:rPr>
        <w:t>адрес: _________________________________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</w:t>
      </w:r>
      <w:r>
        <w:rPr>
          <w:rFonts w:cs="Arial"/>
          <w:sz w:val="24"/>
          <w:szCs w:val="24"/>
        </w:rPr>
        <w:t>________________________________________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</w:t>
      </w:r>
      <w:r>
        <w:rPr>
          <w:rFonts w:cs="Arial"/>
          <w:sz w:val="24"/>
          <w:szCs w:val="24"/>
        </w:rPr>
        <w:t>________________________________________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</w:t>
      </w:r>
      <w:r>
        <w:rPr>
          <w:rFonts w:cs="Arial"/>
          <w:sz w:val="24"/>
          <w:szCs w:val="24"/>
        </w:rPr>
        <w:t>_______________________________________,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</w:t>
      </w:r>
      <w:r>
        <w:rPr>
          <w:rFonts w:cs="Arial"/>
          <w:sz w:val="24"/>
          <w:szCs w:val="24"/>
        </w:rPr>
        <w:t>телефон 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sz w:val="24"/>
          <w:szCs w:val="24"/>
        </w:rPr>
      </w:pPr>
      <w:bookmarkStart w:id="11" w:name="Par822"/>
      <w:bookmarkEnd w:id="11"/>
      <w:r>
        <w:rPr>
          <w:rFonts w:cs="Arial"/>
          <w:sz w:val="24"/>
          <w:szCs w:val="24"/>
        </w:rPr>
        <w:t>Заявление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В  соответствии  с  </w:t>
      </w:r>
      <w:hyperlink r:id="rId20">
        <w:r>
          <w:rPr>
            <w:rStyle w:val="ListLabel5"/>
          </w:rPr>
          <w:t>Положением</w:t>
        </w:r>
      </w:hyperlink>
      <w:r>
        <w:rPr>
          <w:rFonts w:cs="Arial"/>
          <w:sz w:val="24"/>
          <w:szCs w:val="24"/>
        </w:rPr>
        <w:t xml:space="preserve">  о пенсионном обеспечении за выслугу лет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</w:rPr>
      </w:pPr>
      <w:r>
        <w:rPr>
          <w:rFonts w:cs="Arial"/>
          <w:sz w:val="24"/>
          <w:szCs w:val="24"/>
        </w:rPr>
        <w:t>лиц,  замещавших  должности муниципальной службы Советского сельского поселения Калачевского муниципального   района  Волгоградской  области,  утвержденным решением  Думы Советского сельского поселения Калачевского муниципального района Волгоградской  области  от 28.10.2019г. N 3/9, прошу произвести мне перерасчет размера пенсии за выслугу лет.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К заявлению прилагаются (перечень документов):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1._________________________________________________________________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2._________________________________________________________________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В случае переплаты пенсии за выслугу лет обязуюсь внести переплаченную сумму.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 xml:space="preserve">В  соответствии  со  </w:t>
      </w:r>
      <w:hyperlink r:id="rId21">
        <w:r>
          <w:rPr>
            <w:rStyle w:val="ListLabel5"/>
          </w:rPr>
          <w:t>статьей  9</w:t>
        </w:r>
      </w:hyperlink>
      <w:r>
        <w:rPr>
          <w:rFonts w:cs="Arial"/>
          <w:sz w:val="24"/>
          <w:szCs w:val="24"/>
        </w:rPr>
        <w:t xml:space="preserve">  Федерального закона от 27 июля 2006 г.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N   152-ФЗ   "О   персональных   данных"  даю  согласие  на  обработку моих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персональных данных.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Пенсию за выслугу лет прошу перечислять в 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</w:t>
      </w:r>
      <w:r>
        <w:rPr>
          <w:rFonts w:cs="Arial"/>
          <w:sz w:val="24"/>
          <w:szCs w:val="24"/>
        </w:rPr>
        <w:tab/>
        <w:tab/>
        <w:tab/>
        <w:tab/>
        <w:t>(номер, название банка)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на мой лицевой счет N __________________.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"__" ________________ 20__ г.  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</w:t>
      </w:r>
      <w:r>
        <w:rPr>
          <w:rFonts w:cs="Arial"/>
          <w:sz w:val="24"/>
          <w:szCs w:val="24"/>
        </w:rPr>
        <w:tab/>
        <w:tab/>
        <w:tab/>
        <w:tab/>
        <w:t xml:space="preserve"> (подпись заявителя)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426" w:footer="0" w:bottom="851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26c0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326c0c"/>
    <w:pPr>
      <w:keepNext w:val="true"/>
      <w:ind w:left="284" w:hanging="0"/>
      <w:outlineLvl w:val="0"/>
    </w:pPr>
    <w:rPr>
      <w:b/>
      <w:i/>
      <w:sz w:val="24"/>
      <w:u w:val="single"/>
    </w:rPr>
  </w:style>
  <w:style w:type="paragraph" w:styleId="2" w:customStyle="1">
    <w:name w:val="Heading 2"/>
    <w:basedOn w:val="Normal"/>
    <w:next w:val="Normal"/>
    <w:qFormat/>
    <w:rsid w:val="00326c0c"/>
    <w:pPr>
      <w:keepNext w:val="true"/>
      <w:jc w:val="center"/>
      <w:outlineLvl w:val="1"/>
    </w:pPr>
    <w:rPr>
      <w:b/>
      <w:i/>
      <w:sz w:val="32"/>
    </w:rPr>
  </w:style>
  <w:style w:type="paragraph" w:styleId="3" w:customStyle="1">
    <w:name w:val="Heading 3"/>
    <w:basedOn w:val="Normal"/>
    <w:next w:val="Normal"/>
    <w:qFormat/>
    <w:rsid w:val="00326c0c"/>
    <w:pPr>
      <w:keepNext w:val="true"/>
      <w:outlineLvl w:val="2"/>
    </w:pPr>
    <w:rPr>
      <w:b/>
      <w:sz w:val="32"/>
    </w:rPr>
  </w:style>
  <w:style w:type="paragraph" w:styleId="4" w:customStyle="1">
    <w:name w:val="Heading 4"/>
    <w:basedOn w:val="Normal"/>
    <w:next w:val="Normal"/>
    <w:qFormat/>
    <w:rsid w:val="00326c0c"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326c0c"/>
    <w:rPr>
      <w:color w:val="auto"/>
    </w:rPr>
  </w:style>
  <w:style w:type="character" w:styleId="ListLabel2" w:customStyle="1">
    <w:name w:val="ListLabel 2"/>
    <w:qFormat/>
    <w:rsid w:val="00326c0c"/>
    <w:rPr>
      <w:rFonts w:cs="Courier New"/>
    </w:rPr>
  </w:style>
  <w:style w:type="character" w:styleId="ListLabel3" w:customStyle="1">
    <w:name w:val="ListLabel 3"/>
    <w:qFormat/>
    <w:rsid w:val="00326c0c"/>
    <w:rPr>
      <w:rFonts w:cs="Courier New"/>
    </w:rPr>
  </w:style>
  <w:style w:type="character" w:styleId="ListLabel4" w:customStyle="1">
    <w:name w:val="ListLabel 4"/>
    <w:qFormat/>
    <w:rsid w:val="00326c0c"/>
    <w:rPr>
      <w:rFonts w:cs="Courier New"/>
    </w:rPr>
  </w:style>
  <w:style w:type="character" w:styleId="ListLabel5" w:customStyle="1">
    <w:name w:val="ListLabel 5"/>
    <w:qFormat/>
    <w:rsid w:val="00326c0c"/>
    <w:rPr>
      <w:rFonts w:ascii="Arial" w:hAnsi="Arial" w:cs="Arial"/>
      <w:color w:val="0000FF"/>
      <w:sz w:val="24"/>
      <w:szCs w:val="24"/>
    </w:rPr>
  </w:style>
  <w:style w:type="character" w:styleId="Style10" w:customStyle="1">
    <w:name w:val="Интернет-ссылка"/>
    <w:rsid w:val="00326c0c"/>
    <w:rPr>
      <w:color w:val="000080"/>
      <w:u w:val="single"/>
    </w:rPr>
  </w:style>
  <w:style w:type="character" w:styleId="ListLabel6" w:customStyle="1">
    <w:name w:val="ListLabel 6"/>
    <w:qFormat/>
    <w:rsid w:val="00326c0c"/>
    <w:rPr>
      <w:rFonts w:ascii="Times New Roman" w:hAnsi="Times New Roman" w:cs="Arial"/>
      <w:color w:val="0000FF"/>
      <w:sz w:val="24"/>
      <w:szCs w:val="24"/>
    </w:rPr>
  </w:style>
  <w:style w:type="character" w:styleId="ListLabel7" w:customStyle="1">
    <w:name w:val="ListLabel 7"/>
    <w:qFormat/>
    <w:rsid w:val="00326c0c"/>
    <w:rPr>
      <w:rFonts w:ascii="Arial" w:hAnsi="Arial" w:cs="Arial"/>
      <w:color w:val="0000FF"/>
      <w:sz w:val="24"/>
      <w:szCs w:val="24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ascii="Times New Roman" w:hAnsi="Times New Roman"/>
      <w:sz w:val="26"/>
      <w:szCs w:val="26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sz w:val="26"/>
      <w:szCs w:val="26"/>
    </w:rPr>
  </w:style>
  <w:style w:type="character" w:styleId="ListLabel12">
    <w:name w:val="ListLabel 12"/>
    <w:qFormat/>
    <w:rPr/>
  </w:style>
  <w:style w:type="character" w:styleId="ListLabel13">
    <w:name w:val="ListLabel 13"/>
    <w:qFormat/>
    <w:rPr>
      <w:rFonts w:ascii="Times New Roman" w:hAnsi="Times New Roman"/>
      <w:sz w:val="26"/>
      <w:szCs w:val="26"/>
    </w:rPr>
  </w:style>
  <w:style w:type="character" w:styleId="ListLabel14">
    <w:name w:val="ListLabel 14"/>
    <w:qFormat/>
    <w:rPr/>
  </w:style>
  <w:style w:type="character" w:styleId="ListLabel15">
    <w:name w:val="ListLabel 15"/>
    <w:qFormat/>
    <w:rPr>
      <w:rFonts w:ascii="Times New Roman" w:hAnsi="Times New Roman"/>
    </w:rPr>
  </w:style>
  <w:style w:type="paragraph" w:styleId="Style11" w:customStyle="1">
    <w:name w:val="Заголовок"/>
    <w:basedOn w:val="Normal"/>
    <w:next w:val="Style12"/>
    <w:qFormat/>
    <w:rsid w:val="00326c0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rsid w:val="00326c0c"/>
    <w:pPr>
      <w:tabs>
        <w:tab w:val="clear" w:pos="720"/>
        <w:tab w:val="left" w:pos="851" w:leader="none"/>
      </w:tabs>
    </w:pPr>
    <w:rPr>
      <w:b/>
      <w:i/>
      <w:sz w:val="24"/>
    </w:rPr>
  </w:style>
  <w:style w:type="paragraph" w:styleId="Style13">
    <w:name w:val="List"/>
    <w:basedOn w:val="Style12"/>
    <w:rsid w:val="00326c0c"/>
    <w:pPr/>
    <w:rPr>
      <w:rFonts w:cs="Arial"/>
    </w:rPr>
  </w:style>
  <w:style w:type="paragraph" w:styleId="Style14" w:customStyle="1">
    <w:name w:val="Caption"/>
    <w:basedOn w:val="Normal"/>
    <w:qFormat/>
    <w:rsid w:val="00326c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326c0c"/>
    <w:pPr>
      <w:suppressLineNumbers/>
    </w:pPr>
    <w:rPr>
      <w:rFonts w:cs="Arial"/>
    </w:rPr>
  </w:style>
  <w:style w:type="paragraph" w:styleId="Style16">
    <w:name w:val="Title"/>
    <w:basedOn w:val="Normal"/>
    <w:qFormat/>
    <w:rsid w:val="00326c0c"/>
    <w:pPr>
      <w:jc w:val="center"/>
    </w:pPr>
    <w:rPr>
      <w:b/>
      <w:i/>
      <w:sz w:val="28"/>
    </w:rPr>
  </w:style>
  <w:style w:type="paragraph" w:styleId="Style17">
    <w:name w:val="Body Text Indent"/>
    <w:basedOn w:val="Normal"/>
    <w:rsid w:val="00326c0c"/>
    <w:pPr>
      <w:tabs>
        <w:tab w:val="clear" w:pos="720"/>
        <w:tab w:val="left" w:pos="851" w:leader="none"/>
      </w:tabs>
      <w:ind w:left="855" w:hanging="0"/>
      <w:jc w:val="both"/>
    </w:pPr>
    <w:rPr>
      <w:b/>
      <w:i/>
      <w:sz w:val="24"/>
    </w:rPr>
  </w:style>
  <w:style w:type="paragraph" w:styleId="BodyText2">
    <w:name w:val="Body Text 2"/>
    <w:basedOn w:val="Normal"/>
    <w:qFormat/>
    <w:rsid w:val="00326c0c"/>
    <w:pPr>
      <w:spacing w:lineRule="auto" w:line="360"/>
      <w:jc w:val="both"/>
    </w:pPr>
    <w:rPr>
      <w:sz w:val="32"/>
    </w:rPr>
  </w:style>
  <w:style w:type="paragraph" w:styleId="BodyTextIndent2">
    <w:name w:val="Body Text Indent 2"/>
    <w:basedOn w:val="Normal"/>
    <w:qFormat/>
    <w:rsid w:val="00326c0c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semiHidden/>
    <w:qFormat/>
    <w:rsid w:val="00a25c6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552fb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A86259D2B506397DA51C568D8F191F796413F149C6E85F1BC540B9EC5D314EECCA277D0EABF289501C94339BeEh1H" TargetMode="External"/><Relationship Id="rId3" Type="http://schemas.openxmlformats.org/officeDocument/2006/relationships/hyperlink" Target="consultantplus://offline/ref=1DA86259D2B506397DA51C568D8F191F7E6D11F548C7E85F1BC540B9EC5D314EECCA277D0EABF289501C94339BeEh1H" TargetMode="External"/><Relationship Id="rId4" Type="http://schemas.openxmlformats.org/officeDocument/2006/relationships/hyperlink" Target="consultantplus://offline/ref=1DA86259D2B506397DA51C568D8F191F796413F14FC2E85F1BC540B9EC5D314EECCA277D0EABF289501C94339BeEh1H" TargetMode="External"/><Relationship Id="rId5" Type="http://schemas.openxmlformats.org/officeDocument/2006/relationships/hyperlink" Target="consultantplus://offline/ref=1DA86259D2B506397DA5025B9BE3461A7D6E4CFD48C1EB0C4F9946EEB30D371BBE8A79245EEBB984520688339AFD63983BeFh9H" TargetMode="External"/><Relationship Id="rId6" Type="http://schemas.openxmlformats.org/officeDocument/2006/relationships/hyperlink" Target="consultantplus://offline/ref=1DA86259D2B506397DA5025B9BE3461A7D6E4CFD48C3E700419546EEB30D371BBE8A79244CEBE188530296329BE835C97DAEFB443EEF247C71B07F0Be4h2H" TargetMode="External"/><Relationship Id="rId7" Type="http://schemas.openxmlformats.org/officeDocument/2006/relationships/hyperlink" Target="consultantplus://offline/ref=1DA86259D2B506397DA5025B9BE3461A7D6E4CFD48C0E401479146EEB30D371BBE8A79245EEBB984520688339AFD63983BeFh9H" TargetMode="External"/><Relationship Id="rId8" Type="http://schemas.openxmlformats.org/officeDocument/2006/relationships/hyperlink" Target="consultantplus://offline/ref=1DA86259D2B506397DA5025B9BE3461A7D6E4CFD48C3E700419546EEB30D371BBE8A79244CEBE188530296329BE835C97DAEFB443EEF247C71B07F0Be4h2H" TargetMode="External"/><Relationship Id="rId9" Type="http://schemas.openxmlformats.org/officeDocument/2006/relationships/hyperlink" Target="consultantplus://offline/ref=1DA86259D2B506397DA5025B9BE3461A7D6E4CFD48C3E700419546EEB30D371BBE8A79244CEBE188530296329BE835C97DAEFB443EEF247C71B07F0Be4h2H" TargetMode="External"/><Relationship Id="rId10" Type="http://schemas.openxmlformats.org/officeDocument/2006/relationships/hyperlink" Target="consultantplus://offline/ref=1DA86259D2B506397DA51C568D8F191F796413F14FC2E85F1BC540B9EC5D314EECCA277D0EABF289501C94339BeEh1H" TargetMode="External"/><Relationship Id="rId11" Type="http://schemas.openxmlformats.org/officeDocument/2006/relationships/hyperlink" Target="consultantplus://offline/ref=1DA86259D2B506397DA51C568D8F191F7E6C16F349C0E85F1BC540B9EC5D314EECCA277D0EABF289501C94339BeEh1H" TargetMode="External"/><Relationship Id="rId12" Type="http://schemas.openxmlformats.org/officeDocument/2006/relationships/hyperlink" Target="consultantplus://offline/ref=1DA86259D2B506397DA51C568D8F191F7E6D14F94DC1E85F1BC540B9EC5D314EECCA277D0EABF289501C94339BeEh1H" TargetMode="External"/><Relationship Id="rId13" Type="http://schemas.openxmlformats.org/officeDocument/2006/relationships/hyperlink" Target="consultantplus://offline/ref=1DA86259D2B506397DA5025B9BE3461A7D6E4CFD48C3E700419546EEB30D371BBE8A79244CEBE188530296329BE835C97DAEFB443EEF247C71B07F0Be4h2H" TargetMode="External"/><Relationship Id="rId14" Type="http://schemas.openxmlformats.org/officeDocument/2006/relationships/hyperlink" Target="consultantplus://offline/ref=1DA86259D2B506397DA51C568D8F191F7E6D1BF143C0E85F1BC540B9EC5D314EFECA7F710FAFEE8E5B09C262DDB66C993DE5F64624F3247De6hDH" TargetMode="External"/><Relationship Id="rId15" Type="http://schemas.openxmlformats.org/officeDocument/2006/relationships/hyperlink" Target="consultantplus://offline/ref=1DA86259D2B506397DA5025B9BE3461A7D6E4CFD48C3E700419546EEB30D371BBE8A79244CEBE188530296329BE835C97DAEFB443EEF247C71B07F0Be4h2H" TargetMode="External"/><Relationship Id="rId16" Type="http://schemas.openxmlformats.org/officeDocument/2006/relationships/hyperlink" Target="consultantplus://offline/ref=1DA86259D2B506397DA5025B9BE3461A7D6E4CFD48C3E700419546EEB30D371BBE8A79244CEBE188530296329BE835C97DAEFB443EEF247C71B07F0Be4h2H" TargetMode="External"/><Relationship Id="rId17" Type="http://schemas.openxmlformats.org/officeDocument/2006/relationships/hyperlink" Target="consultantplus://offline/ref=1DA86259D2B506397DA5025B9BE3461A7D6E4CFD48C3E700419546EEB30D371BBE8A79244CEBE188530296329BE835C97DAEFB443EEF247C71B07F0Be4h2H" TargetMode="External"/><Relationship Id="rId18" Type="http://schemas.openxmlformats.org/officeDocument/2006/relationships/hyperlink" Target="consultantplus://offline/ref=1DA86259D2B506397DA5025B9BE3461A7D6E4CFD48C3E700419546EEB30D371BBE8A79244CEBE188530296329BE835C97DAEFB443EEF247C71B07F0Be4h2H" TargetMode="External"/><Relationship Id="rId19" Type="http://schemas.openxmlformats.org/officeDocument/2006/relationships/hyperlink" Target="consultantplus://offline/ref=1DA86259D2B506397DA5025B9BE3461A7D6E4CFD48C3E700419546EEB30D371BBE8A79244CEBE188530296329BE835C97DAEFB443EEF247C71B07F0Be4h2H" TargetMode="External"/><Relationship Id="rId20" Type="http://schemas.openxmlformats.org/officeDocument/2006/relationships/hyperlink" Target="consultantplus://offline/ref=1DA86259D2B506397DA5025B9BE3461A7D6E4CFD48C3E700419546EEB30D371BBE8A79244CEBE188530296329BE835C97DAEFB443EEF247C71B07F0Be4h2H" TargetMode="External"/><Relationship Id="rId21" Type="http://schemas.openxmlformats.org/officeDocument/2006/relationships/hyperlink" Target="consultantplus://offline/ref=1DA86259D2B506397DA51C568D8F191F7E6D1BF143C0E85F1BC540B9EC5D314EFECA7F710FAFEE8E5B09C262DDB66C993DE5F64624F3247De6hDH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DA19-C797-4704-A54C-DF1E759E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LibreOffice/6.2.4.2$Windows_x86 LibreOffice_project/2412653d852ce75f65fbfa83fb7e7b669a126d64</Application>
  <Pages>19</Pages>
  <Words>3477</Words>
  <Characters>27838</Characters>
  <CharactersWithSpaces>33913</CharactersWithSpaces>
  <Paragraphs>442</Paragraphs>
  <Company>АДМИНИСТРАЦИЯ    г. КАЛАЧ н/Д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2022-06-29T11:26:00Z</dcterms:created>
  <dc:creator>АДМИНИСТРАЦИЯ    г. КАЛАЧ н/Д</dc:creator>
  <dc:description/>
  <dc:language>ru-RU</dc:language>
  <cp:lastModifiedBy/>
  <cp:lastPrinted>2022-07-01T15:05:07Z</cp:lastPrinted>
  <dcterms:modified xsi:type="dcterms:W3CDTF">2022-07-01T15:06:25Z</dcterms:modified>
  <cp:revision>6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   г. КАЛАЧ н/Д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