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eastAsia="ar-SA"/>
        </w:rPr>
        <w:t>о</w:t>
      </w:r>
      <w:r>
        <w:rPr>
          <w:sz w:val="28"/>
          <w:szCs w:val="28"/>
        </w:rPr>
        <w:t xml:space="preserve">т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03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марта 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022</w:t>
      </w:r>
      <w:r>
        <w:rPr>
          <w:sz w:val="28"/>
          <w:szCs w:val="28"/>
        </w:rPr>
        <w:t xml:space="preserve">  г.                             №  35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>О результатах эффективности реализации в 20</w:t>
      </w:r>
      <w:r>
        <w:rPr>
          <w:b/>
          <w:color w:val="000000"/>
          <w:spacing w:val="6"/>
          <w:sz w:val="28"/>
          <w:szCs w:val="28"/>
          <w:lang w:eastAsia="ar-SA"/>
        </w:rPr>
        <w:t xml:space="preserve">21 </w:t>
      </w:r>
      <w:r>
        <w:rPr>
          <w:b/>
          <w:color w:val="000000"/>
          <w:spacing w:val="6"/>
          <w:sz w:val="28"/>
          <w:szCs w:val="28"/>
        </w:rPr>
        <w:t xml:space="preserve">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«Формирование современной городской среды Советского сельского поселения Калачевского муниципального района Волгоградской области»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867" w:hanging="0"/>
        <w:jc w:val="both"/>
        <w:rPr/>
      </w:pP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1. Утвердить оценку эффективности реализации в 20</w:t>
      </w:r>
      <w:r>
        <w:rPr>
          <w:color w:val="000000"/>
          <w:spacing w:val="6"/>
          <w:sz w:val="28"/>
          <w:szCs w:val="28"/>
          <w:lang w:eastAsia="ar-SA"/>
        </w:rPr>
        <w:t>21</w:t>
      </w:r>
      <w:r>
        <w:rPr>
          <w:color w:val="000000"/>
          <w:spacing w:val="6"/>
          <w:sz w:val="28"/>
          <w:szCs w:val="28"/>
        </w:rPr>
        <w:t xml:space="preserve"> году </w:t>
      </w:r>
      <w:r>
        <w:rPr>
          <w:bCs/>
          <w:sz w:val="28"/>
          <w:szCs w:val="28"/>
          <w:lang w:eastAsia="ru-RU"/>
        </w:rPr>
        <w:t xml:space="preserve">муниципальной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  <w:lang w:eastAsia="ru-RU"/>
        </w:rPr>
        <w:t>Формирование современной городской среды Советского сельского поселения Калачевского муниципального района Волгоградской области»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98" w:leader="none"/>
        </w:tabs>
        <w:ind w:left="1867" w:hanging="0"/>
        <w:jc w:val="both"/>
        <w:rPr/>
      </w:pPr>
      <w:r>
        <w:rPr>
          <w:color w:val="000000"/>
          <w:spacing w:val="6"/>
          <w:sz w:val="28"/>
          <w:szCs w:val="28"/>
        </w:rPr>
        <w:t>2.  Разместить настоящее постановление на официальном сайте   администрации Советского сельского поселения в сети 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от  «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ar-SA" w:bidi="ar-SA"/>
        </w:rPr>
        <w:t>03</w:t>
      </w:r>
      <w:r>
        <w:rPr>
          <w:color w:val="000000"/>
          <w:spacing w:val="1"/>
          <w:sz w:val="28"/>
          <w:szCs w:val="28"/>
        </w:rPr>
        <w:t xml:space="preserve">»   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ar-SA" w:bidi="ar-SA"/>
        </w:rPr>
        <w:t>03.</w:t>
      </w:r>
      <w:r>
        <w:rPr>
          <w:color w:val="000000"/>
          <w:spacing w:val="1"/>
          <w:sz w:val="28"/>
          <w:szCs w:val="28"/>
        </w:rPr>
        <w:t xml:space="preserve">  20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ar-SA" w:bidi="ar-SA"/>
        </w:rPr>
        <w:t>22</w:t>
      </w:r>
      <w:r>
        <w:rPr>
          <w:color w:val="000000"/>
          <w:spacing w:val="1"/>
          <w:sz w:val="28"/>
          <w:szCs w:val="28"/>
        </w:rPr>
        <w:t xml:space="preserve"> г. №35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>
          <w:color w:val="000000"/>
          <w:spacing w:val="1"/>
        </w:rPr>
      </w:pPr>
      <w:r>
        <w:rPr>
          <w:color w:val="000000"/>
          <w:spacing w:val="1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>реализации в 20</w:t>
      </w:r>
      <w:r>
        <w:rPr>
          <w:color w:val="000000"/>
          <w:spacing w:val="6"/>
          <w:sz w:val="28"/>
          <w:szCs w:val="28"/>
          <w:lang w:eastAsia="ar-SA"/>
        </w:rPr>
        <w:t>21</w:t>
      </w:r>
      <w:r>
        <w:rPr>
          <w:color w:val="000000"/>
          <w:spacing w:val="6"/>
          <w:sz w:val="28"/>
          <w:szCs w:val="28"/>
        </w:rPr>
        <w:t xml:space="preserve">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«Формирование современной городской среды Советского сельского поселения Калачевского муниципального района Волгоградской области»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2731"/>
        <w:gridCol w:w="1765"/>
        <w:gridCol w:w="1766"/>
        <w:gridCol w:w="1903"/>
        <w:gridCol w:w="1904"/>
        <w:gridCol w:w="1703"/>
        <w:gridCol w:w="2"/>
        <w:gridCol w:w="1711"/>
        <w:gridCol w:w="1"/>
        <w:gridCol w:w="1661"/>
      </w:tblGrid>
      <w:tr>
        <w:trPr>
          <w:trHeight w:val="690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МЦП </w:t>
            </w:r>
            <w:r>
              <w:rPr>
                <w:bCs/>
                <w:sz w:val="22"/>
                <w:szCs w:val="22"/>
                <w:lang w:eastAsia="ru-RU"/>
              </w:rPr>
              <w:t>«</w:t>
            </w:r>
            <w:r>
              <w:rPr>
                <w:bCs/>
                <w:lang w:eastAsia="ru-RU"/>
              </w:rPr>
              <w:t xml:space="preserve">Формирование современной городской среды </w:t>
            </w:r>
            <w:r>
              <w:rPr>
                <w:bCs/>
                <w:sz w:val="22"/>
                <w:szCs w:val="22"/>
                <w:lang w:eastAsia="ru-RU"/>
              </w:rPr>
              <w:t>Советского сельского поселения Калачевского муниципального района Волгоградской области в 2018-2024 годах»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21</w:t>
            </w:r>
            <w:r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1539,2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1539,2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 баллов (эффективная)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  <w:rPr>
        <w:sz w:val="28"/>
        <w:b w:val="false"/>
        <w:szCs w:val="28"/>
        <w:bCs w:val="false"/>
      </w:rPr>
    </w:lvl>
    <w:lvl w:ilvl="1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sz w:val="28"/>
        <w:b w:val="false"/>
        <w:szCs w:val="28"/>
        <w:bCs w:val="false"/>
      </w:rPr>
    </w:lvl>
    <w:lvl w:ilvl="2">
      <w:start w:val="1"/>
      <w:numFmt w:val="decimal"/>
      <w:lvlText w:val="%3."/>
      <w:lvlJc w:val="left"/>
      <w:pPr>
        <w:tabs>
          <w:tab w:val="num" w:pos="2587"/>
        </w:tabs>
        <w:ind w:left="2587" w:hanging="360"/>
      </w:pPr>
      <w:rPr>
        <w:sz w:val="28"/>
        <w:b w:val="false"/>
        <w:szCs w:val="28"/>
        <w:bCs w:val="false"/>
      </w:r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sz w:val="28"/>
        <w:b w:val="false"/>
        <w:szCs w:val="28"/>
        <w:bCs w:val="false"/>
      </w:rPr>
    </w:lvl>
    <w:lvl w:ilvl="4">
      <w:start w:val="1"/>
      <w:numFmt w:val="decimal"/>
      <w:lvlText w:val="%5."/>
      <w:lvlJc w:val="left"/>
      <w:pPr>
        <w:tabs>
          <w:tab w:val="num" w:pos="3307"/>
        </w:tabs>
        <w:ind w:left="3307" w:hanging="360"/>
      </w:pPr>
      <w:rPr>
        <w:sz w:val="28"/>
        <w:b w:val="false"/>
        <w:szCs w:val="28"/>
        <w:bCs w:val="false"/>
      </w:rPr>
    </w:lvl>
    <w:lvl w:ilvl="5">
      <w:start w:val="1"/>
      <w:numFmt w:val="decimal"/>
      <w:lvlText w:val="%6."/>
      <w:lvlJc w:val="left"/>
      <w:pPr>
        <w:tabs>
          <w:tab w:val="num" w:pos="3667"/>
        </w:tabs>
        <w:ind w:left="3667" w:hanging="360"/>
      </w:pPr>
      <w:rPr>
        <w:sz w:val="28"/>
        <w:b w:val="false"/>
        <w:szCs w:val="28"/>
        <w:bCs w:val="false"/>
      </w:rPr>
    </w:lvl>
    <w:lvl w:ilvl="6">
      <w:start w:val="1"/>
      <w:numFmt w:val="decimal"/>
      <w:lvlText w:val="%7."/>
      <w:lvlJc w:val="left"/>
      <w:pPr>
        <w:tabs>
          <w:tab w:val="num" w:pos="4027"/>
        </w:tabs>
        <w:ind w:left="4027" w:hanging="360"/>
      </w:pPr>
      <w:rPr>
        <w:sz w:val="28"/>
        <w:b w:val="false"/>
        <w:szCs w:val="28"/>
        <w:bCs w:val="false"/>
      </w:rPr>
    </w:lvl>
    <w:lvl w:ilvl="7">
      <w:start w:val="1"/>
      <w:numFmt w:val="decimal"/>
      <w:lvlText w:val="%8."/>
      <w:lvlJc w:val="left"/>
      <w:pPr>
        <w:tabs>
          <w:tab w:val="num" w:pos="4387"/>
        </w:tabs>
        <w:ind w:left="4387" w:hanging="360"/>
      </w:pPr>
      <w:rPr>
        <w:sz w:val="28"/>
        <w:b w:val="false"/>
        <w:szCs w:val="28"/>
        <w:bCs w:val="false"/>
      </w:rPr>
    </w:lvl>
    <w:lvl w:ilvl="8">
      <w:start w:val="1"/>
      <w:numFmt w:val="decimal"/>
      <w:lvlText w:val="%9."/>
      <w:lvlJc w:val="left"/>
      <w:pPr>
        <w:tabs>
          <w:tab w:val="num" w:pos="4747"/>
        </w:tabs>
        <w:ind w:left="4747" w:hanging="360"/>
      </w:pPr>
      <w:rPr>
        <w:sz w:val="28"/>
        <w:b w:val="false"/>
        <w:szCs w:val="28"/>
        <w:bCs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3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4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e77d65"/>
    <w:pPr>
      <w:jc w:val="center"/>
    </w:pPr>
    <w:rPr>
      <w:b/>
      <w:bCs/>
    </w:rPr>
  </w:style>
  <w:style w:type="paragraph" w:styleId="Style26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LibreOffice/6.2.4.2$Windows_x86 LibreOffice_project/2412653d852ce75f65fbfa83fb7e7b669a126d64</Application>
  <Pages>2</Pages>
  <Words>232</Words>
  <Characters>1809</Characters>
  <CharactersWithSpaces>3141</CharactersWithSpaces>
  <Paragraphs>46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2022-03-28T14:23:21Z</cp:lastPrinted>
  <dcterms:modified xsi:type="dcterms:W3CDTF">2022-03-28T14:23:48Z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</Properties>
</file>